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>
      <w:pPr>
        <w:pStyle w:val="NoSpacing"/>
        <w:rPr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POPIS UDŽBENIKA ZA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 xml:space="preserve"> 6. </w:t>
      </w:r>
      <w:r>
        <w:rPr>
          <w:rFonts w:eastAsia="Calibri" w:cs="Times New Roman"/>
          <w:sz w:val="24"/>
          <w:szCs w:val="24"/>
        </w:rPr>
        <w:t>RAZRED OSNOVNE ŠKOLE</w:t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rmal"/>
        <w:rPr/>
      </w:pPr>
      <w:r>
        <w:rPr/>
      </w:r>
    </w:p>
    <w:tbl>
      <w:tblPr>
        <w:tblStyle w:val="Reetkatablice"/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"/>
        <w:gridCol w:w="7212"/>
        <w:gridCol w:w="3296"/>
        <w:gridCol w:w="1793"/>
        <w:gridCol w:w="902"/>
        <w:gridCol w:w="1453"/>
      </w:tblGrid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NAZIV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CIJENA</w:t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NAKLADNIK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6845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hr-HR"/>
              </w:rPr>
              <w:t>GLAZBENI KRUG 6</w:t>
            </w:r>
            <w:r>
              <w:rPr>
                <w:rFonts w:eastAsia="Times New Roman" w:cs="Arial"/>
                <w:sz w:val="22"/>
                <w:szCs w:val="22"/>
                <w:lang w:eastAsia="hr-HR"/>
              </w:rPr>
              <w:t>: udžbenik glazbene kulture za 6.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Ružica Ambruš-Kiš, Nikolina Matoš, Tomislav Seletković, Snježana Stojaković, Zrinka Šimunović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2"/>
                <w:szCs w:val="22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Profil Klett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6559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</w:rPr>
              <w:t xml:space="preserve">POVIJEST 6, </w:t>
            </w:r>
            <w:r>
              <w:rPr>
                <w:rFonts w:cs="Calibri" w:cstheme="minorHAnsi"/>
              </w:rPr>
              <w:t>udžbenik iz povijesti za 6. razred osnovne škole</w:t>
            </w:r>
            <w:r>
              <w:rPr>
                <w:rFonts w:cs="Calibri" w:cstheme="minorHAnsi"/>
                <w:b/>
                <w:bCs/>
              </w:rPr>
              <w:t xml:space="preserve"> 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Birin, Šarlija, Deković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6571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RIGHT ON! 2</w:t>
            </w:r>
            <w:r>
              <w:rPr/>
              <w:t xml:space="preserve">: udžbenik iz engleskog jezika za 6.razred osnovne škole, 6. godina učenja 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7113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  <w:sz w:val="22"/>
                <w:szCs w:val="22"/>
              </w:rPr>
              <w:t>INFORMATIKA + 6</w:t>
            </w:r>
            <w:r>
              <w:rPr>
                <w:sz w:val="22"/>
                <w:szCs w:val="22"/>
              </w:rPr>
              <w:t>: udžbenik iz informatike za 6. razred osnovne škole</w:t>
            </w:r>
          </w:p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I.Kniewald, V. Galešev, G. Sokol, V. Vlahović, D. Kager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Udžbenik.hr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6698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BIRAM SLOBODU: 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udžbenik za katolički vjeronauk šestoga razreda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Novak, B. Sipina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7089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Svijet tehnike 6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: udžbenike tehničke kulture s dodatnim digitalnim sadržajima u šestom razredu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Delić i ostali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6976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DEUTSCH 3: 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udžbenik njemačkog jezika s dodatnim digitalnim sadržajima u šestom razredu osnovne škole,3.godina učenja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A.Mathias, J.Troha, A.Tuška 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6500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HRVATSKE  JEZIČNE NITI 6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</w:rPr>
              <w:t>: udžbenik iz hrvatskog jezika za šesti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Miloloža, Randić, Šimić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6501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HRVATSKA RIJEČ 6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</w:rPr>
              <w:t>: čitanka iz hrvatskog jezika za šesti razred osnovne škole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Katić, Vešlegaj, Dilica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6.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Alfa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lang w:eastAsia="hr-HR"/>
              </w:rPr>
              <w:t>6521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lang w:eastAsia="hr-HR"/>
              </w:rPr>
              <w:t>LIKOVNA AVANTURA 6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N. Stipetić Čus, B. Petrinec Fulir, D. Jerabek, S. Pinjuh, D. Finek Brezarić, G. Jeličić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lang w:eastAsia="hr-HR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7018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 xml:space="preserve">GEA 2: </w:t>
            </w:r>
            <w:r>
              <w:rPr>
                <w:rFonts w:cs="Calibri" w:cstheme="minorHAnsi"/>
              </w:rPr>
              <w:t>udžbenik geografije s dodatnim digitalnim sadržajima u 6. r.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Orešić, Tišma, Vuk, Bujan, Kralj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7074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PRIRODA 6: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 xml:space="preserve"> udžbenik prirode s dodatnim digitalnim sadržajima u šestom razredu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D. Bendelja, D. Domjanović Horvat, D. Garašić, Ž.  Lukša, I. Budić, Đ. Culjak, M. Gudić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7136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MATEMATIKA 6:</w:t>
            </w:r>
            <w:r>
              <w:rPr>
                <w:rFonts w:cs="Calibri" w:cstheme="minorHAnsi"/>
              </w:rPr>
              <w:t xml:space="preserve"> udžbenik matematike za šesti razred osnovne škole, 1. svezak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842_1704217179"/>
            <w:r>
              <w:rPr>
                <w:rFonts w:cs="Calibri" w:cstheme="minorHAnsi"/>
              </w:rPr>
              <w:t>Z. Šikić, V. Draženović Žitko, I. Golac Jakopović, B. Goleš, Z. Lobor, M. Marić, T. Nemeth, G. Stajčić, M. Vuković</w:t>
            </w:r>
            <w:bookmarkEnd w:id="0"/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Profil Klett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7137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MATEMATIKA 6</w:t>
            </w:r>
            <w:r>
              <w:rPr>
                <w:rFonts w:cs="Calibri" w:cstheme="minorHAnsi"/>
              </w:rPr>
              <w:t>: udžbenik matematike za šesti razred osnovne škole, 2. svezak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Profil Klett</w:t>
            </w:r>
          </w:p>
        </w:tc>
      </w:tr>
    </w:tbl>
    <w:p>
      <w:pPr>
        <w:pStyle w:val="Tijeloteksta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POPIS DODATNIH OBRAZOVNIH MATERIJALA ZA 6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12928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6376"/>
        <w:gridCol w:w="4252"/>
        <w:gridCol w:w="1422"/>
      </w:tblGrid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Reg. broj</w:t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NAZIV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AUTORI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sz w:val="20"/>
                <w:lang w:eastAsia="hr-HR"/>
              </w:rPr>
              <w:t>NAKLADNIK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POVIJEST 6: </w:t>
            </w:r>
            <w:r>
              <w:rPr>
                <w:rFonts w:cs="Calibri"/>
              </w:rPr>
              <w:t>radna bilježnica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iz povijesti za 6. razred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Birin, Deković, Šarlija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>PRIRODA 6</w:t>
            </w:r>
            <w:r>
              <w:rPr>
                <w:rFonts w:cs="Calibri"/>
              </w:rPr>
              <w:t>: radna bilježnica za prirodu u 6.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D. Bendelja, D. Domjanović Horvat, D. Garašić, Ž. Lukša, I. Budić, Đ. Culjak, M. Gudić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 xml:space="preserve">Školska knjiga 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>RIGHT ON</w:t>
            </w:r>
            <w:r>
              <w:rPr>
                <w:rFonts w:cs="Calibri"/>
              </w:rPr>
              <w:t>!</w:t>
            </w:r>
            <w:r>
              <w:rPr>
                <w:rFonts w:cs="Calibri"/>
                <w:b/>
              </w:rPr>
              <w:t xml:space="preserve"> 2: </w:t>
            </w:r>
            <w:r>
              <w:rPr>
                <w:rFonts w:cs="Calibri"/>
              </w:rPr>
              <w:t>radna bilježnica iz engleskog jezika za 6. razred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Jenny Dooley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>GEA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 xml:space="preserve">2: </w:t>
            </w:r>
            <w:r>
              <w:rPr>
                <w:rFonts w:cs="Calibri"/>
              </w:rPr>
              <w:t>radna bilježnica iz geografije za 6. razred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Orešić, Tišma, Vuk, Bujan, Kralj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 xml:space="preserve">Školska knjiga 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GEA 2: </w:t>
            </w:r>
            <w:r>
              <w:rPr>
                <w:rFonts w:cs="Calibri"/>
              </w:rPr>
              <w:t>radna bilježnica iz geografije za pomoć u učenju u 6. razredu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Jagodar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HRVATSKE JEZIČNE NITI: </w:t>
            </w:r>
            <w:r>
              <w:rPr>
                <w:rFonts w:cs="Calibri"/>
              </w:rPr>
              <w:t>radna bilježnica iz hrvatskog jezika za 6.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Miloloža, Randić, Šimić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>#DEUTSCH 3</w:t>
            </w:r>
            <w:r>
              <w:rPr>
                <w:rFonts w:cs="Calibri"/>
              </w:rPr>
              <w:t>: radna bilježnica u 6. razredu osnovne škole, 3. godina učenja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A. Mathias, J. Troha, A. Tukša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 xml:space="preserve">Školska knjiga 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bCs/>
              </w:rPr>
              <w:t xml:space="preserve">SVIJET TEHNIKE 6: </w:t>
            </w:r>
            <w:r>
              <w:rPr>
                <w:rFonts w:cs="Calibri"/>
                <w:bCs/>
              </w:rPr>
              <w:t>radni materijal za 6. razred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V. Delić i ostali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bCs/>
              </w:rPr>
              <w:t xml:space="preserve">INFORMATIKA+6: </w:t>
            </w:r>
            <w:r>
              <w:rPr>
                <w:rFonts w:cs="Calibri"/>
                <w:bCs/>
              </w:rPr>
              <w:t>radna bilježnica iz informatike u 6. razredu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 xml:space="preserve">I.Kniewald, V. Galešev, G. Sokol, V. Vlahović, D.  Kager 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Udžbenik. hr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bCs/>
              </w:rPr>
              <w:t>LIKOVNA MAPA 6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t>Mečenčani, 8. srpnja 2021.</w:t>
      </w:r>
    </w:p>
    <w:p>
      <w:pPr>
        <w:pStyle w:val="Normal"/>
        <w:rPr/>
      </w:pPr>
      <w:r>
        <w:rPr/>
      </w:r>
    </w:p>
    <w:p>
      <w:pPr>
        <w:pStyle w:val="NoSpacing"/>
        <w:ind w:left="1062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Ravnateljica: </w:t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>Svjetlana Tufeković, prof.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0f7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2759b"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b3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2759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LibreOffice/6.2.8.2$Windows_X86_64 LibreOffice_project/f82ddfca21ebc1e222a662a32b25c0c9d20169ee</Application>
  <Pages>3</Pages>
  <Words>536</Words>
  <Characters>2884</Characters>
  <CharactersWithSpaces>3316</CharactersWithSpaces>
  <Paragraphs>117</Paragraphs>
  <Company>OS Mecencani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2021-06-27T20:04:00Z</dcterms:created>
  <dc:creator>PC</dc:creator>
  <dc:description/>
  <dc:language>hr-HR</dc:language>
  <cp:lastModifiedBy/>
  <cp:lastPrinted>2018-05-30T07:34:00Z</cp:lastPrinted>
  <dcterms:modified xsi:type="dcterms:W3CDTF">2021-07-09T11:14:33Z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