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6BEC" w14:textId="77777777" w:rsidR="009911CD" w:rsidRPr="00C0335F" w:rsidRDefault="009911CD" w:rsidP="009911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335F">
        <w:rPr>
          <w:rFonts w:ascii="Arial" w:hAnsi="Arial" w:cs="Arial"/>
          <w:b/>
          <w:bCs/>
          <w:sz w:val="28"/>
          <w:szCs w:val="28"/>
        </w:rPr>
        <w:t>OSNOVNA ŠKOLA KATARINA ZRINSKA MEČENČANI</w:t>
      </w:r>
    </w:p>
    <w:p w14:paraId="2D99F7B5" w14:textId="77777777" w:rsidR="009911CD" w:rsidRDefault="009911CD" w:rsidP="009911CD">
      <w:pPr>
        <w:rPr>
          <w:rFonts w:ascii="Arial" w:hAnsi="Arial" w:cs="Arial"/>
        </w:rPr>
      </w:pPr>
    </w:p>
    <w:p w14:paraId="06C0A35B" w14:textId="77777777" w:rsidR="009911CD" w:rsidRDefault="009911CD" w:rsidP="009911CD">
      <w:pPr>
        <w:rPr>
          <w:rFonts w:ascii="Arial" w:hAnsi="Arial" w:cs="Arial"/>
        </w:rPr>
      </w:pPr>
    </w:p>
    <w:p w14:paraId="27477EAA" w14:textId="77777777" w:rsidR="009911CD" w:rsidRDefault="009911CD" w:rsidP="009911CD">
      <w:pPr>
        <w:rPr>
          <w:rFonts w:ascii="Arial" w:hAnsi="Arial" w:cs="Arial"/>
        </w:rPr>
      </w:pPr>
    </w:p>
    <w:p w14:paraId="7CD2FC1C" w14:textId="77777777" w:rsidR="009911CD" w:rsidRDefault="009911CD" w:rsidP="009911CD">
      <w:pPr>
        <w:rPr>
          <w:rFonts w:ascii="Arial" w:hAnsi="Arial" w:cs="Arial"/>
        </w:rPr>
      </w:pPr>
    </w:p>
    <w:p w14:paraId="451EB725" w14:textId="77777777" w:rsidR="009911CD" w:rsidRDefault="009911CD" w:rsidP="009911CD">
      <w:pPr>
        <w:rPr>
          <w:rFonts w:ascii="Arial" w:hAnsi="Arial" w:cs="Arial"/>
        </w:rPr>
      </w:pPr>
    </w:p>
    <w:p w14:paraId="4664D724" w14:textId="77777777" w:rsidR="009911CD" w:rsidRDefault="009911CD" w:rsidP="009911CD">
      <w:pPr>
        <w:rPr>
          <w:rFonts w:ascii="Arial" w:hAnsi="Arial" w:cs="Arial"/>
        </w:rPr>
      </w:pPr>
    </w:p>
    <w:p w14:paraId="44C756BF" w14:textId="77777777" w:rsidR="009911CD" w:rsidRDefault="009911CD" w:rsidP="009911CD">
      <w:pPr>
        <w:rPr>
          <w:rFonts w:ascii="Arial" w:hAnsi="Arial" w:cs="Arial"/>
        </w:rPr>
      </w:pPr>
    </w:p>
    <w:p w14:paraId="2E57A445" w14:textId="77777777" w:rsidR="009911CD" w:rsidRDefault="009911CD" w:rsidP="009911CD">
      <w:pPr>
        <w:pStyle w:val="Pa13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C0335F">
        <w:rPr>
          <w:rFonts w:ascii="Arial" w:hAnsi="Arial" w:cs="Arial"/>
          <w:b/>
          <w:bCs/>
          <w:color w:val="000000"/>
          <w:sz w:val="30"/>
          <w:szCs w:val="30"/>
        </w:rPr>
        <w:t xml:space="preserve">PRAVILNIK </w:t>
      </w:r>
    </w:p>
    <w:p w14:paraId="7345BE75" w14:textId="60D3DB47" w:rsidR="009911CD" w:rsidRPr="00C0335F" w:rsidRDefault="00082A6A" w:rsidP="009911CD">
      <w:pPr>
        <w:pStyle w:val="Pa1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o korištenju sustava video nadzora</w:t>
      </w:r>
    </w:p>
    <w:p w14:paraId="55A89513" w14:textId="77777777" w:rsidR="009911CD" w:rsidRDefault="009911CD" w:rsidP="009911CD">
      <w:pPr>
        <w:rPr>
          <w:rFonts w:ascii="Arial" w:hAnsi="Arial" w:cs="Arial"/>
        </w:rPr>
      </w:pPr>
    </w:p>
    <w:p w14:paraId="3F6BDC6F" w14:textId="77777777" w:rsidR="009911CD" w:rsidRDefault="009911CD" w:rsidP="009911CD">
      <w:pPr>
        <w:rPr>
          <w:rFonts w:ascii="Arial" w:hAnsi="Arial" w:cs="Arial"/>
        </w:rPr>
      </w:pPr>
    </w:p>
    <w:p w14:paraId="27F462B2" w14:textId="77777777" w:rsidR="009911CD" w:rsidRDefault="009911CD" w:rsidP="009911CD">
      <w:pPr>
        <w:rPr>
          <w:rFonts w:ascii="Arial" w:hAnsi="Arial" w:cs="Arial"/>
        </w:rPr>
      </w:pPr>
    </w:p>
    <w:p w14:paraId="657B0E5E" w14:textId="77777777" w:rsidR="009911CD" w:rsidRDefault="009911CD" w:rsidP="009911CD">
      <w:pPr>
        <w:rPr>
          <w:rFonts w:ascii="Arial" w:hAnsi="Arial" w:cs="Arial"/>
        </w:rPr>
      </w:pPr>
    </w:p>
    <w:p w14:paraId="3CE325D5" w14:textId="77777777" w:rsidR="009911CD" w:rsidRDefault="009911CD" w:rsidP="009911CD">
      <w:pPr>
        <w:rPr>
          <w:rFonts w:ascii="Arial" w:hAnsi="Arial" w:cs="Arial"/>
        </w:rPr>
      </w:pPr>
    </w:p>
    <w:p w14:paraId="712F359E" w14:textId="77777777" w:rsidR="009911CD" w:rsidRDefault="009911CD" w:rsidP="009911CD">
      <w:pPr>
        <w:rPr>
          <w:rFonts w:ascii="Arial" w:hAnsi="Arial" w:cs="Arial"/>
        </w:rPr>
      </w:pPr>
    </w:p>
    <w:p w14:paraId="3B28D50D" w14:textId="77777777" w:rsidR="009911CD" w:rsidRDefault="009911CD" w:rsidP="009911CD">
      <w:pPr>
        <w:rPr>
          <w:rFonts w:ascii="Arial" w:hAnsi="Arial" w:cs="Arial"/>
        </w:rPr>
      </w:pPr>
    </w:p>
    <w:p w14:paraId="288227DE" w14:textId="77777777" w:rsidR="009911CD" w:rsidRDefault="009911CD" w:rsidP="009911CD">
      <w:pPr>
        <w:rPr>
          <w:rFonts w:ascii="Arial" w:hAnsi="Arial" w:cs="Arial"/>
        </w:rPr>
      </w:pPr>
    </w:p>
    <w:p w14:paraId="244048D1" w14:textId="77777777" w:rsidR="009911CD" w:rsidRDefault="009911CD" w:rsidP="009911CD">
      <w:pPr>
        <w:rPr>
          <w:rFonts w:ascii="Arial" w:hAnsi="Arial" w:cs="Arial"/>
        </w:rPr>
      </w:pPr>
    </w:p>
    <w:p w14:paraId="5136333F" w14:textId="77777777" w:rsidR="009911CD" w:rsidRDefault="009911CD" w:rsidP="009911CD">
      <w:pPr>
        <w:rPr>
          <w:rFonts w:ascii="Arial" w:hAnsi="Arial" w:cs="Arial"/>
        </w:rPr>
      </w:pPr>
    </w:p>
    <w:p w14:paraId="2758D001" w14:textId="77777777" w:rsidR="009911CD" w:rsidRDefault="009911CD" w:rsidP="009911CD">
      <w:pPr>
        <w:rPr>
          <w:rFonts w:ascii="Arial" w:hAnsi="Arial" w:cs="Arial"/>
        </w:rPr>
      </w:pPr>
    </w:p>
    <w:p w14:paraId="15308138" w14:textId="77777777" w:rsidR="009911CD" w:rsidRDefault="009911CD" w:rsidP="009911CD">
      <w:pPr>
        <w:rPr>
          <w:rFonts w:ascii="Arial" w:hAnsi="Arial" w:cs="Arial"/>
        </w:rPr>
      </w:pPr>
    </w:p>
    <w:p w14:paraId="00DA066F" w14:textId="77777777" w:rsidR="009911CD" w:rsidRDefault="009911CD" w:rsidP="009911CD">
      <w:pPr>
        <w:rPr>
          <w:rFonts w:ascii="Arial" w:hAnsi="Arial" w:cs="Arial"/>
        </w:rPr>
      </w:pPr>
    </w:p>
    <w:p w14:paraId="47356F92" w14:textId="77777777" w:rsidR="009911CD" w:rsidRDefault="009911CD" w:rsidP="009911CD">
      <w:pPr>
        <w:rPr>
          <w:rFonts w:ascii="Arial" w:hAnsi="Arial" w:cs="Arial"/>
        </w:rPr>
      </w:pPr>
    </w:p>
    <w:p w14:paraId="4D9E87B4" w14:textId="77777777" w:rsidR="009911CD" w:rsidRDefault="009911CD" w:rsidP="009911CD">
      <w:pPr>
        <w:rPr>
          <w:rFonts w:ascii="Arial" w:hAnsi="Arial" w:cs="Arial"/>
        </w:rPr>
      </w:pPr>
    </w:p>
    <w:p w14:paraId="55C8E413" w14:textId="77777777" w:rsidR="009911CD" w:rsidRDefault="009911CD" w:rsidP="009911CD">
      <w:pPr>
        <w:rPr>
          <w:rFonts w:ascii="Arial" w:hAnsi="Arial" w:cs="Arial"/>
        </w:rPr>
      </w:pPr>
    </w:p>
    <w:p w14:paraId="16E28505" w14:textId="77777777" w:rsidR="009911CD" w:rsidRDefault="009911CD" w:rsidP="009911CD">
      <w:pPr>
        <w:rPr>
          <w:rFonts w:ascii="Arial" w:hAnsi="Arial" w:cs="Arial"/>
        </w:rPr>
      </w:pPr>
    </w:p>
    <w:p w14:paraId="2D4CD85F" w14:textId="77777777" w:rsidR="009911CD" w:rsidRDefault="009911CD" w:rsidP="009911CD">
      <w:pPr>
        <w:rPr>
          <w:rFonts w:ascii="Arial" w:hAnsi="Arial" w:cs="Arial"/>
        </w:rPr>
      </w:pPr>
    </w:p>
    <w:p w14:paraId="3EEF0633" w14:textId="12BEBF00" w:rsidR="009911CD" w:rsidRDefault="009911CD" w:rsidP="009911CD">
      <w:pPr>
        <w:jc w:val="center"/>
        <w:rPr>
          <w:rFonts w:ascii="Arial" w:hAnsi="Arial" w:cs="Arial"/>
          <w:b/>
          <w:bCs/>
        </w:rPr>
      </w:pPr>
      <w:r w:rsidRPr="0053717B">
        <w:rPr>
          <w:rFonts w:ascii="Arial" w:hAnsi="Arial" w:cs="Arial"/>
          <w:b/>
          <w:bCs/>
        </w:rPr>
        <w:t>Mečenčani,</w:t>
      </w:r>
      <w:r w:rsidR="00E72F19">
        <w:rPr>
          <w:rFonts w:ascii="Arial" w:hAnsi="Arial" w:cs="Arial"/>
          <w:b/>
          <w:bCs/>
        </w:rPr>
        <w:t xml:space="preserve"> 1. srpnja </w:t>
      </w:r>
      <w:r w:rsidRPr="0053717B">
        <w:rPr>
          <w:rFonts w:ascii="Arial" w:hAnsi="Arial" w:cs="Arial"/>
          <w:b/>
          <w:bCs/>
        </w:rPr>
        <w:t>2024. godi</w:t>
      </w:r>
      <w:r>
        <w:rPr>
          <w:rFonts w:ascii="Arial" w:hAnsi="Arial" w:cs="Arial"/>
          <w:b/>
          <w:bCs/>
        </w:rPr>
        <w:t>ne</w:t>
      </w:r>
    </w:p>
    <w:p w14:paraId="01A405A7" w14:textId="63F79127" w:rsidR="007A319A" w:rsidRPr="009911CD" w:rsidRDefault="00926F14" w:rsidP="009911CD">
      <w:pPr>
        <w:jc w:val="both"/>
        <w:rPr>
          <w:rFonts w:ascii="Arial" w:hAnsi="Arial" w:cs="Arial"/>
          <w:b/>
          <w:bCs/>
        </w:rPr>
      </w:pPr>
      <w:r w:rsidRPr="009911CD">
        <w:rPr>
          <w:rFonts w:ascii="Arial" w:hAnsi="Arial" w:cs="Arial"/>
        </w:rPr>
        <w:lastRenderedPageBreak/>
        <w:t xml:space="preserve">Na temelju članka 70. </w:t>
      </w:r>
      <w:r w:rsidR="00777528" w:rsidRPr="009911CD">
        <w:rPr>
          <w:rFonts w:ascii="Arial" w:hAnsi="Arial" w:cs="Arial"/>
        </w:rPr>
        <w:t>s</w:t>
      </w:r>
      <w:r w:rsidRPr="009911CD">
        <w:rPr>
          <w:rFonts w:ascii="Arial" w:hAnsi="Arial" w:cs="Arial"/>
        </w:rPr>
        <w:t>tavka 2. Zakona o odgoju i obrazovanju osnovnoj i srednjoj školi (NN</w:t>
      </w:r>
      <w:r w:rsidR="004706EC">
        <w:rPr>
          <w:rFonts w:ascii="Arial" w:hAnsi="Arial" w:cs="Arial"/>
        </w:rPr>
        <w:t xml:space="preserve"> </w:t>
      </w:r>
      <w:r w:rsidRPr="009911CD">
        <w:rPr>
          <w:rFonts w:ascii="Arial" w:hAnsi="Arial" w:cs="Arial"/>
        </w:rPr>
        <w:t>br.</w:t>
      </w:r>
      <w:r w:rsidR="004706EC">
        <w:rPr>
          <w:rFonts w:ascii="Arial" w:hAnsi="Arial" w:cs="Arial"/>
        </w:rPr>
        <w:t xml:space="preserve"> </w:t>
      </w:r>
      <w:r w:rsidRPr="009911CD">
        <w:rPr>
          <w:rFonts w:ascii="Arial" w:hAnsi="Arial" w:cs="Arial"/>
        </w:rPr>
        <w:t>87/08., 86/09., 92/10., 105/10., 90/11., 16/12., 86/12., 94/13., 152/14. i 07/17.), a u svezi s člankom 17. stavkom 3. Pravilnika o načinu postupanja odgojno-obrazovnih radnika školskih ustanova u poduzimanju mjera zaštite prava učenika te prijave svakog kršenja tih prava nadležnim tijelima (NN br. 132/13), članka 43. Zakona o zaštiti na radu (NN br. 71/14., 118/14.</w:t>
      </w:r>
      <w:r w:rsidR="004706EC">
        <w:rPr>
          <w:rFonts w:ascii="Arial" w:hAnsi="Arial" w:cs="Arial"/>
        </w:rPr>
        <w:t xml:space="preserve">, </w:t>
      </w:r>
      <w:r w:rsidRPr="009911CD">
        <w:rPr>
          <w:rFonts w:ascii="Arial" w:hAnsi="Arial" w:cs="Arial"/>
        </w:rPr>
        <w:t>154/14</w:t>
      </w:r>
      <w:r w:rsidR="004706EC">
        <w:rPr>
          <w:rFonts w:ascii="Arial" w:hAnsi="Arial" w:cs="Arial"/>
        </w:rPr>
        <w:t>, 94/18, 96/18</w:t>
      </w:r>
      <w:r w:rsidRPr="009911CD">
        <w:rPr>
          <w:rFonts w:ascii="Arial" w:hAnsi="Arial" w:cs="Arial"/>
        </w:rPr>
        <w:t xml:space="preserve">), </w:t>
      </w:r>
      <w:bookmarkStart w:id="0" w:name="_Hlk164934026"/>
      <w:r w:rsidR="00FD5559">
        <w:rPr>
          <w:rFonts w:ascii="Arial" w:hAnsi="Arial" w:cs="Arial"/>
        </w:rPr>
        <w:t xml:space="preserve">Opće uredbe o zaštiti podataka </w:t>
      </w:r>
      <w:bookmarkEnd w:id="0"/>
      <w:r w:rsidR="00FD5559">
        <w:rPr>
          <w:rFonts w:ascii="Arial" w:hAnsi="Arial" w:cs="Arial"/>
        </w:rPr>
        <w:t>(</w:t>
      </w:r>
      <w:r w:rsidR="00FD5559" w:rsidRPr="00FD5559">
        <w:rPr>
          <w:rFonts w:ascii="Arial" w:hAnsi="Arial" w:cs="Arial"/>
        </w:rPr>
        <w:t>Uredba-(EU)-2016/679</w:t>
      </w:r>
      <w:r w:rsidR="00FD5559">
        <w:rPr>
          <w:rFonts w:ascii="Arial" w:hAnsi="Arial" w:cs="Arial"/>
        </w:rPr>
        <w:t xml:space="preserve">) </w:t>
      </w:r>
      <w:r w:rsidR="00FB71B7" w:rsidRPr="009911CD">
        <w:rPr>
          <w:rFonts w:ascii="Arial" w:hAnsi="Arial" w:cs="Arial"/>
        </w:rPr>
        <w:t>te članka 58</w:t>
      </w:r>
      <w:r w:rsidR="00C87668" w:rsidRPr="009911CD">
        <w:rPr>
          <w:rFonts w:ascii="Arial" w:hAnsi="Arial" w:cs="Arial"/>
        </w:rPr>
        <w:t xml:space="preserve">. Statuta Osnovne škole </w:t>
      </w:r>
      <w:r w:rsidR="00777528" w:rsidRPr="009911CD">
        <w:rPr>
          <w:rFonts w:ascii="Arial" w:hAnsi="Arial" w:cs="Arial"/>
        </w:rPr>
        <w:t>Katarina Zrinska Mečenčani</w:t>
      </w:r>
      <w:r w:rsidR="00C87668" w:rsidRPr="009911CD">
        <w:rPr>
          <w:rFonts w:ascii="Arial" w:hAnsi="Arial" w:cs="Arial"/>
        </w:rPr>
        <w:t xml:space="preserve">, a nakon prethodnog savjetovanja sa sindikalnim povjerenikom </w:t>
      </w:r>
      <w:r w:rsidR="00FD5559">
        <w:rPr>
          <w:rFonts w:ascii="Arial" w:hAnsi="Arial" w:cs="Arial"/>
        </w:rPr>
        <w:t>i predstavnikom skupa radnika</w:t>
      </w:r>
      <w:r w:rsidR="00C87668" w:rsidRPr="009911CD">
        <w:rPr>
          <w:rFonts w:ascii="Arial" w:hAnsi="Arial" w:cs="Arial"/>
        </w:rPr>
        <w:t xml:space="preserve"> o donošenju Pravilnika o</w:t>
      </w:r>
      <w:r w:rsidR="00FD5559">
        <w:rPr>
          <w:rFonts w:ascii="Arial" w:hAnsi="Arial" w:cs="Arial"/>
        </w:rPr>
        <w:t xml:space="preserve"> korištenju</w:t>
      </w:r>
      <w:r w:rsidR="00C87668" w:rsidRPr="009911CD">
        <w:rPr>
          <w:rFonts w:ascii="Arial" w:hAnsi="Arial" w:cs="Arial"/>
        </w:rPr>
        <w:t xml:space="preserve"> </w:t>
      </w:r>
      <w:r w:rsidR="001F187F">
        <w:rPr>
          <w:rFonts w:ascii="Arial" w:hAnsi="Arial" w:cs="Arial"/>
        </w:rPr>
        <w:t xml:space="preserve">sustava </w:t>
      </w:r>
      <w:r w:rsidR="00C87668" w:rsidRPr="009911CD">
        <w:rPr>
          <w:rFonts w:ascii="Arial" w:hAnsi="Arial" w:cs="Arial"/>
        </w:rPr>
        <w:t>video nadzor</w:t>
      </w:r>
      <w:r w:rsidR="00FD5559">
        <w:rPr>
          <w:rFonts w:ascii="Arial" w:hAnsi="Arial" w:cs="Arial"/>
        </w:rPr>
        <w:t>a</w:t>
      </w:r>
      <w:r w:rsidR="00C87668" w:rsidRPr="009911CD">
        <w:rPr>
          <w:rFonts w:ascii="Arial" w:hAnsi="Arial" w:cs="Arial"/>
        </w:rPr>
        <w:t>, Školski odbor na sjednici</w:t>
      </w:r>
      <w:r w:rsidR="00BB1A46" w:rsidRPr="009911CD">
        <w:rPr>
          <w:rFonts w:ascii="Arial" w:hAnsi="Arial" w:cs="Arial"/>
        </w:rPr>
        <w:t xml:space="preserve"> održanoj dana</w:t>
      </w:r>
      <w:r w:rsidR="00E72F19">
        <w:rPr>
          <w:rFonts w:ascii="Arial" w:hAnsi="Arial" w:cs="Arial"/>
        </w:rPr>
        <w:t xml:space="preserve"> 1. srpnja </w:t>
      </w:r>
      <w:r w:rsidR="00FD5559">
        <w:rPr>
          <w:rFonts w:ascii="Arial" w:hAnsi="Arial" w:cs="Arial"/>
        </w:rPr>
        <w:t>2024</w:t>
      </w:r>
      <w:r w:rsidR="00C87668" w:rsidRPr="009911CD">
        <w:rPr>
          <w:rFonts w:ascii="Arial" w:hAnsi="Arial" w:cs="Arial"/>
        </w:rPr>
        <w:t>. godine donio je</w:t>
      </w:r>
      <w:r w:rsidR="004706EC">
        <w:rPr>
          <w:rFonts w:ascii="Arial" w:hAnsi="Arial" w:cs="Arial"/>
        </w:rPr>
        <w:t xml:space="preserve">  </w:t>
      </w:r>
      <w:r w:rsidR="004706EC" w:rsidRPr="009911CD">
        <w:rPr>
          <w:rFonts w:ascii="Arial" w:hAnsi="Arial" w:cs="Arial"/>
          <w:b/>
          <w:bCs/>
        </w:rPr>
        <w:t xml:space="preserve"> </w:t>
      </w:r>
    </w:p>
    <w:p w14:paraId="0C798407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2CCAC867" w14:textId="77777777" w:rsidR="00C87668" w:rsidRPr="009911CD" w:rsidRDefault="00C87668" w:rsidP="00C86FF3">
      <w:pPr>
        <w:pStyle w:val="Bezproreda"/>
        <w:rPr>
          <w:rFonts w:ascii="Arial" w:hAnsi="Arial" w:cs="Arial"/>
        </w:rPr>
      </w:pPr>
    </w:p>
    <w:p w14:paraId="4AC935DA" w14:textId="77777777" w:rsidR="001F187F" w:rsidRPr="001F187F" w:rsidRDefault="001F187F" w:rsidP="00C86FF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87F">
        <w:rPr>
          <w:rFonts w:ascii="Arial" w:hAnsi="Arial" w:cs="Arial"/>
          <w:b/>
          <w:sz w:val="24"/>
          <w:szCs w:val="24"/>
        </w:rPr>
        <w:t xml:space="preserve">PRAVILNIK </w:t>
      </w:r>
    </w:p>
    <w:p w14:paraId="7A76DDCF" w14:textId="753F2F79" w:rsidR="00C87668" w:rsidRPr="001F187F" w:rsidRDefault="00082A6A" w:rsidP="00C86FF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korištenju sustava video nadzora</w:t>
      </w:r>
    </w:p>
    <w:p w14:paraId="3D285435" w14:textId="77777777" w:rsidR="00C86FF3" w:rsidRPr="009911CD" w:rsidRDefault="00C86FF3" w:rsidP="00C86FF3">
      <w:pPr>
        <w:pStyle w:val="Bezproreda"/>
        <w:rPr>
          <w:rFonts w:ascii="Arial" w:hAnsi="Arial" w:cs="Arial"/>
          <w:b/>
        </w:rPr>
      </w:pPr>
    </w:p>
    <w:p w14:paraId="4F335D2E" w14:textId="77777777" w:rsidR="00C86FF3" w:rsidRPr="009911CD" w:rsidRDefault="00C86FF3" w:rsidP="00C86FF3">
      <w:pPr>
        <w:pStyle w:val="Bezproreda"/>
        <w:rPr>
          <w:rFonts w:ascii="Arial" w:hAnsi="Arial" w:cs="Arial"/>
          <w:b/>
        </w:rPr>
      </w:pPr>
    </w:p>
    <w:p w14:paraId="5D202229" w14:textId="5061A803" w:rsidR="00C86FF3" w:rsidRPr="0002012C" w:rsidRDefault="00C87668" w:rsidP="0002012C">
      <w:pPr>
        <w:pStyle w:val="Bezproreda"/>
        <w:jc w:val="center"/>
        <w:rPr>
          <w:rFonts w:ascii="Arial" w:hAnsi="Arial" w:cs="Arial"/>
          <w:b/>
        </w:rPr>
      </w:pPr>
      <w:r w:rsidRPr="009911CD">
        <w:rPr>
          <w:rFonts w:ascii="Arial" w:hAnsi="Arial" w:cs="Arial"/>
          <w:b/>
        </w:rPr>
        <w:t>Članak 1.</w:t>
      </w:r>
    </w:p>
    <w:p w14:paraId="16788B51" w14:textId="47025AFC" w:rsidR="00C41E5F" w:rsidRDefault="00C87668" w:rsidP="001F187F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 xml:space="preserve">Ovim pravilnikom </w:t>
      </w:r>
      <w:r w:rsidR="00746B93">
        <w:rPr>
          <w:rFonts w:ascii="Arial" w:hAnsi="Arial" w:cs="Arial"/>
        </w:rPr>
        <w:t>o korištenju sustava video nadzora u Osnovnoj školi Katarina Zrinska Mečenčani (dalje u tekstu</w:t>
      </w:r>
      <w:r w:rsidR="00C41E5F">
        <w:rPr>
          <w:rFonts w:ascii="Arial" w:hAnsi="Arial" w:cs="Arial"/>
        </w:rPr>
        <w:t>:</w:t>
      </w:r>
      <w:r w:rsidR="00746B93">
        <w:rPr>
          <w:rFonts w:ascii="Arial" w:hAnsi="Arial" w:cs="Arial"/>
        </w:rPr>
        <w:t xml:space="preserve"> Pravilnik)</w:t>
      </w:r>
      <w:r w:rsidR="00C41E5F">
        <w:rPr>
          <w:rFonts w:ascii="Arial" w:hAnsi="Arial" w:cs="Arial"/>
        </w:rPr>
        <w:t xml:space="preserve"> definira se svrha i opseg podataka koji se prikupljaju, način i vrijeme čuvanja te uporaba snimljenih podataka.</w:t>
      </w:r>
    </w:p>
    <w:p w14:paraId="2508A444" w14:textId="23047E7E" w:rsidR="00C41E5F" w:rsidRDefault="00C41E5F" w:rsidP="001F187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se na odgovarajući način primjenjuje i na sve druge osobe koje nisu radnici Škole, a koje se iz određenih razloga nađu u Školi.</w:t>
      </w:r>
    </w:p>
    <w:p w14:paraId="44BDD436" w14:textId="0283C4F3" w:rsidR="00C41E5F" w:rsidRDefault="00C41E5F" w:rsidP="001F187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koji se koriste u ovom Pravilniku, a koji imaju rodno značenje, bez obzira na to jesu li korišteni u muškom ili ženskom rodu, obuhvaćaju na jednak način i muški i ženski rod.</w:t>
      </w:r>
    </w:p>
    <w:p w14:paraId="5C2FB0E2" w14:textId="77777777" w:rsidR="00C41E5F" w:rsidRDefault="00C41E5F" w:rsidP="001F187F">
      <w:pPr>
        <w:pStyle w:val="Bezproreda"/>
        <w:jc w:val="both"/>
        <w:rPr>
          <w:rFonts w:ascii="Arial" w:hAnsi="Arial" w:cs="Arial"/>
        </w:rPr>
      </w:pPr>
    </w:p>
    <w:p w14:paraId="504FFEC0" w14:textId="7A901FA0" w:rsidR="00C41E5F" w:rsidRPr="00C41E5F" w:rsidRDefault="00C41E5F" w:rsidP="00C41E5F">
      <w:pPr>
        <w:pStyle w:val="Bezproreda"/>
        <w:jc w:val="center"/>
        <w:rPr>
          <w:rFonts w:ascii="Arial" w:hAnsi="Arial" w:cs="Arial"/>
          <w:b/>
          <w:bCs/>
        </w:rPr>
      </w:pPr>
      <w:r w:rsidRPr="00C41E5F">
        <w:rPr>
          <w:rFonts w:ascii="Arial" w:hAnsi="Arial" w:cs="Arial"/>
          <w:b/>
          <w:bCs/>
        </w:rPr>
        <w:t>Članak 2.</w:t>
      </w:r>
    </w:p>
    <w:p w14:paraId="34683707" w14:textId="2505B990" w:rsidR="00C41E5F" w:rsidRDefault="00C41E5F" w:rsidP="001F187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Sustav video nadzora koristi se zbog zaštite sigurnosti učenika, radnika i svih drugih osoba koje se nađu u školi.</w:t>
      </w:r>
    </w:p>
    <w:p w14:paraId="603BF78B" w14:textId="358A8311" w:rsidR="00C41E5F" w:rsidRDefault="00C41E5F" w:rsidP="001F187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Sustav video nadzora, uz navedeno u stavku 1. ovog članka, koristi se i za sprječavanje protupravnih radnji usmjerenih prema školskoj imovini od krađe</w:t>
      </w:r>
      <w:r w:rsidR="004347FD">
        <w:rPr>
          <w:rFonts w:ascii="Arial" w:hAnsi="Arial" w:cs="Arial"/>
        </w:rPr>
        <w:t>, provale, oštećenja, uništenja i slično.</w:t>
      </w:r>
    </w:p>
    <w:p w14:paraId="41E27865" w14:textId="7EF7A147" w:rsidR="004347FD" w:rsidRDefault="004347FD" w:rsidP="001F187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Snimke koje su snimljene sustavom video nadzora mogu se isključivo koristiti za navedeno u stavku 1. i 2. ovog članka.</w:t>
      </w:r>
    </w:p>
    <w:p w14:paraId="1531B4CD" w14:textId="77777777" w:rsidR="004347FD" w:rsidRDefault="004347FD" w:rsidP="001F187F">
      <w:pPr>
        <w:pStyle w:val="Bezproreda"/>
        <w:jc w:val="both"/>
        <w:rPr>
          <w:rFonts w:ascii="Arial" w:hAnsi="Arial" w:cs="Arial"/>
        </w:rPr>
      </w:pPr>
    </w:p>
    <w:p w14:paraId="1C10FCED" w14:textId="57371B13" w:rsidR="00C41E5F" w:rsidRDefault="004347FD" w:rsidP="004347FD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Članak 3.</w:t>
      </w:r>
    </w:p>
    <w:p w14:paraId="7B28BE20" w14:textId="0555B13F" w:rsidR="00C87668" w:rsidRPr="00082A6A" w:rsidRDefault="00C87668" w:rsidP="001F187F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 xml:space="preserve">Osnovna škola </w:t>
      </w:r>
      <w:r w:rsidR="00777528" w:rsidRPr="009911CD">
        <w:rPr>
          <w:rFonts w:ascii="Arial" w:hAnsi="Arial" w:cs="Arial"/>
        </w:rPr>
        <w:t>Katarina Zrinska Mečenčani</w:t>
      </w:r>
      <w:r w:rsidR="0007179D" w:rsidRPr="009911CD">
        <w:rPr>
          <w:rFonts w:ascii="Arial" w:hAnsi="Arial" w:cs="Arial"/>
        </w:rPr>
        <w:t xml:space="preserve"> </w:t>
      </w:r>
      <w:r w:rsidRPr="009911CD">
        <w:rPr>
          <w:rFonts w:ascii="Arial" w:hAnsi="Arial" w:cs="Arial"/>
        </w:rPr>
        <w:t>(</w:t>
      </w:r>
      <w:r w:rsidR="00C41E5F">
        <w:rPr>
          <w:rFonts w:ascii="Arial" w:hAnsi="Arial" w:cs="Arial"/>
        </w:rPr>
        <w:t>dalje u</w:t>
      </w:r>
      <w:r w:rsidRPr="009911CD">
        <w:rPr>
          <w:rFonts w:ascii="Arial" w:hAnsi="Arial" w:cs="Arial"/>
        </w:rPr>
        <w:t xml:space="preserve"> tekstu: Škola</w:t>
      </w:r>
      <w:r w:rsidR="00414882" w:rsidRPr="009911CD">
        <w:rPr>
          <w:rFonts w:ascii="Arial" w:hAnsi="Arial" w:cs="Arial"/>
        </w:rPr>
        <w:t xml:space="preserve">) koristi sustav video nadzora </w:t>
      </w:r>
      <w:r w:rsidR="008041B9" w:rsidRPr="00082A6A">
        <w:rPr>
          <w:rFonts w:ascii="Arial" w:hAnsi="Arial" w:cs="Arial"/>
        </w:rPr>
        <w:t xml:space="preserve">oko i unutar zgrade Škole </w:t>
      </w:r>
      <w:r w:rsidRPr="00082A6A">
        <w:rPr>
          <w:rFonts w:ascii="Arial" w:hAnsi="Arial" w:cs="Arial"/>
        </w:rPr>
        <w:t xml:space="preserve">na adresi </w:t>
      </w:r>
      <w:r w:rsidR="00777528" w:rsidRPr="00082A6A">
        <w:rPr>
          <w:rFonts w:ascii="Arial" w:hAnsi="Arial" w:cs="Arial"/>
        </w:rPr>
        <w:t xml:space="preserve">Mečenčani, Mečenčani </w:t>
      </w:r>
      <w:r w:rsidR="001F187F" w:rsidRPr="00082A6A">
        <w:rPr>
          <w:rFonts w:ascii="Arial" w:hAnsi="Arial" w:cs="Arial"/>
        </w:rPr>
        <w:t>8A</w:t>
      </w:r>
      <w:r w:rsidR="004347FD" w:rsidRPr="00082A6A">
        <w:rPr>
          <w:rFonts w:ascii="Arial" w:hAnsi="Arial" w:cs="Arial"/>
        </w:rPr>
        <w:t>.</w:t>
      </w:r>
    </w:p>
    <w:p w14:paraId="6512BCD8" w14:textId="4924DDA0" w:rsidR="000236D6" w:rsidRPr="00082A6A" w:rsidRDefault="000236D6" w:rsidP="001F187F">
      <w:pPr>
        <w:pStyle w:val="Bezproreda"/>
        <w:jc w:val="both"/>
        <w:rPr>
          <w:rFonts w:ascii="Arial" w:hAnsi="Arial" w:cs="Arial"/>
        </w:rPr>
      </w:pPr>
      <w:r w:rsidRPr="00082A6A">
        <w:rPr>
          <w:rFonts w:ascii="Arial" w:hAnsi="Arial" w:cs="Arial"/>
        </w:rPr>
        <w:t xml:space="preserve">Poslodavac prikuplja osobne podatke korištenjem sustava video nadzora koji bilježi podatke izgleda i kretanja osoba. </w:t>
      </w:r>
    </w:p>
    <w:p w14:paraId="4FB87A07" w14:textId="5631D7D4" w:rsidR="004347FD" w:rsidRPr="00082A6A" w:rsidRDefault="004347FD" w:rsidP="001F187F">
      <w:pPr>
        <w:pStyle w:val="Bezproreda"/>
        <w:jc w:val="both"/>
        <w:rPr>
          <w:rFonts w:ascii="Arial" w:hAnsi="Arial" w:cs="Arial"/>
        </w:rPr>
      </w:pPr>
      <w:r w:rsidRPr="00082A6A">
        <w:rPr>
          <w:rFonts w:ascii="Arial" w:hAnsi="Arial" w:cs="Arial"/>
        </w:rPr>
        <w:t>S</w:t>
      </w:r>
      <w:r w:rsidR="000236D6" w:rsidRPr="00082A6A">
        <w:rPr>
          <w:rFonts w:ascii="Arial" w:hAnsi="Arial" w:cs="Arial"/>
        </w:rPr>
        <w:t>ustav video nadzora</w:t>
      </w:r>
      <w:r w:rsidRPr="00082A6A">
        <w:rPr>
          <w:rFonts w:ascii="Arial" w:hAnsi="Arial" w:cs="Arial"/>
        </w:rPr>
        <w:t xml:space="preserve"> obuhvaća</w:t>
      </w:r>
      <w:r w:rsidR="008041B9" w:rsidRPr="00082A6A">
        <w:rPr>
          <w:rFonts w:ascii="Arial" w:hAnsi="Arial" w:cs="Arial"/>
        </w:rPr>
        <w:t xml:space="preserve"> prostor</w:t>
      </w:r>
      <w:r w:rsidR="00A06065" w:rsidRPr="00082A6A">
        <w:rPr>
          <w:rFonts w:ascii="Arial" w:hAnsi="Arial" w:cs="Arial"/>
        </w:rPr>
        <w:t xml:space="preserve"> </w:t>
      </w:r>
      <w:r w:rsidR="008041B9" w:rsidRPr="00082A6A">
        <w:rPr>
          <w:rFonts w:ascii="Arial" w:hAnsi="Arial" w:cs="Arial"/>
        </w:rPr>
        <w:t xml:space="preserve">ispred škole (ulaz/izlaz u dvorište i školu), iza škole (prostor </w:t>
      </w:r>
      <w:r w:rsidR="00113831" w:rsidRPr="00082A6A">
        <w:rPr>
          <w:rFonts w:ascii="Arial" w:hAnsi="Arial" w:cs="Arial"/>
        </w:rPr>
        <w:t xml:space="preserve">parkinga, dio travnatog </w:t>
      </w:r>
      <w:r w:rsidR="008041B9" w:rsidRPr="00082A6A">
        <w:rPr>
          <w:rFonts w:ascii="Arial" w:hAnsi="Arial" w:cs="Arial"/>
        </w:rPr>
        <w:t>igrališta i stražnji dio škole), hol u prizemlju i stubište te hol na katu zgrade škole (</w:t>
      </w:r>
      <w:r w:rsidR="00777528" w:rsidRPr="00082A6A">
        <w:rPr>
          <w:rFonts w:ascii="Arial" w:hAnsi="Arial" w:cs="Arial"/>
        </w:rPr>
        <w:t xml:space="preserve">glavna </w:t>
      </w:r>
      <w:r w:rsidR="00890651" w:rsidRPr="00082A6A">
        <w:rPr>
          <w:rFonts w:ascii="Arial" w:hAnsi="Arial" w:cs="Arial"/>
        </w:rPr>
        <w:t>ulazna i izlazna vrata u Školi</w:t>
      </w:r>
      <w:r w:rsidR="00A06065" w:rsidRPr="00082A6A">
        <w:rPr>
          <w:rFonts w:ascii="Arial" w:hAnsi="Arial" w:cs="Arial"/>
        </w:rPr>
        <w:t xml:space="preserve">, odnosno prostor </w:t>
      </w:r>
      <w:r w:rsidR="00274A0C" w:rsidRPr="00082A6A">
        <w:rPr>
          <w:rFonts w:ascii="Arial" w:hAnsi="Arial" w:cs="Arial"/>
        </w:rPr>
        <w:t>oko škole koji se nalazi neposredno do</w:t>
      </w:r>
      <w:r w:rsidR="00A06065" w:rsidRPr="00082A6A">
        <w:rPr>
          <w:rFonts w:ascii="Arial" w:hAnsi="Arial" w:cs="Arial"/>
        </w:rPr>
        <w:t xml:space="preserve"> ulaza i iza</w:t>
      </w:r>
      <w:r w:rsidR="00777528" w:rsidRPr="00082A6A">
        <w:rPr>
          <w:rFonts w:ascii="Arial" w:hAnsi="Arial" w:cs="Arial"/>
        </w:rPr>
        <w:t xml:space="preserve"> škole, donji glavni hodnik i gornji glavni hodnik</w:t>
      </w:r>
      <w:r w:rsidR="008041B9" w:rsidRPr="00082A6A">
        <w:rPr>
          <w:rFonts w:ascii="Arial" w:hAnsi="Arial" w:cs="Arial"/>
        </w:rPr>
        <w:t>).</w:t>
      </w:r>
      <w:r w:rsidR="000236D6" w:rsidRPr="00082A6A">
        <w:rPr>
          <w:rFonts w:ascii="Arial" w:hAnsi="Arial" w:cs="Arial"/>
        </w:rPr>
        <w:t xml:space="preserve"> </w:t>
      </w:r>
    </w:p>
    <w:p w14:paraId="1AE3A7FA" w14:textId="2FF7DC6E" w:rsidR="000236D6" w:rsidRDefault="000236D6" w:rsidP="001F187F">
      <w:pPr>
        <w:pStyle w:val="Bezproreda"/>
        <w:jc w:val="both"/>
        <w:rPr>
          <w:rFonts w:ascii="Arial" w:hAnsi="Arial" w:cs="Arial"/>
        </w:rPr>
      </w:pPr>
      <w:r w:rsidRPr="00082A6A">
        <w:rPr>
          <w:rFonts w:ascii="Arial" w:hAnsi="Arial" w:cs="Arial"/>
        </w:rPr>
        <w:t>Video nadzorom nisu pokriveni prostori učionica, zbornice, školske knjižnice,</w:t>
      </w:r>
      <w:r w:rsidR="00113831" w:rsidRPr="00082A6A">
        <w:rPr>
          <w:rFonts w:ascii="Arial" w:hAnsi="Arial" w:cs="Arial"/>
        </w:rPr>
        <w:t xml:space="preserve"> arhive</w:t>
      </w:r>
      <w:r w:rsidR="00113831">
        <w:rPr>
          <w:rFonts w:ascii="Arial" w:hAnsi="Arial" w:cs="Arial"/>
        </w:rPr>
        <w:t>,</w:t>
      </w:r>
      <w:r w:rsidRPr="009911CD">
        <w:rPr>
          <w:rFonts w:ascii="Arial" w:hAnsi="Arial" w:cs="Arial"/>
        </w:rPr>
        <w:t xml:space="preserve"> ured stručnog suradnika pedagoga, </w:t>
      </w:r>
      <w:r w:rsidR="00FE45A7" w:rsidRPr="009911CD">
        <w:rPr>
          <w:rFonts w:ascii="Arial" w:hAnsi="Arial" w:cs="Arial"/>
        </w:rPr>
        <w:t>ured ravnateljice Škole, ured tajnika i voditelja računovodstva, prostor koji koristi pomoćno tehničko osoblje i domar škole, školska kuhinja i blagovaonica, sanitarni prostor za učenike i radnike škole</w:t>
      </w:r>
      <w:r w:rsidR="00777528" w:rsidRPr="009911CD">
        <w:rPr>
          <w:rFonts w:ascii="Arial" w:hAnsi="Arial" w:cs="Arial"/>
        </w:rPr>
        <w:t>.</w:t>
      </w:r>
    </w:p>
    <w:p w14:paraId="4F77F64C" w14:textId="77777777" w:rsidR="004347FD" w:rsidRDefault="004347FD" w:rsidP="001F187F">
      <w:pPr>
        <w:pStyle w:val="Bezproreda"/>
        <w:jc w:val="both"/>
        <w:rPr>
          <w:rFonts w:ascii="Arial" w:hAnsi="Arial" w:cs="Arial"/>
        </w:rPr>
      </w:pPr>
    </w:p>
    <w:p w14:paraId="0EC4FA0D" w14:textId="7D9DE7FC" w:rsidR="004347FD" w:rsidRPr="004347FD" w:rsidRDefault="004347FD" w:rsidP="004347FD">
      <w:pPr>
        <w:pStyle w:val="Bezproreda"/>
        <w:jc w:val="center"/>
        <w:rPr>
          <w:rFonts w:ascii="Arial" w:hAnsi="Arial" w:cs="Arial"/>
          <w:b/>
          <w:bCs/>
        </w:rPr>
      </w:pPr>
      <w:r w:rsidRPr="004347FD">
        <w:rPr>
          <w:rFonts w:ascii="Arial" w:hAnsi="Arial" w:cs="Arial"/>
          <w:b/>
          <w:bCs/>
        </w:rPr>
        <w:t>Članak 4.</w:t>
      </w:r>
    </w:p>
    <w:p w14:paraId="757DC614" w14:textId="2B887410" w:rsidR="0002012C" w:rsidRPr="009911CD" w:rsidRDefault="00FE45A7" w:rsidP="001F187F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>Ovaj Pravilnik primjenjuje se na odgovarajući način sukladno zakonskim i podzakonskim aktima kojima se uređuje i regulira zaštita osobnih podataka i provedba sustava tehničke zaštite.</w:t>
      </w:r>
    </w:p>
    <w:p w14:paraId="7EFEA9A8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71FDDDAE" w14:textId="3C641460" w:rsidR="00C86FF3" w:rsidRPr="0002012C" w:rsidRDefault="00FE45A7" w:rsidP="0002012C">
      <w:pPr>
        <w:pStyle w:val="Bezproreda"/>
        <w:jc w:val="center"/>
        <w:rPr>
          <w:rFonts w:ascii="Arial" w:hAnsi="Arial" w:cs="Arial"/>
          <w:b/>
        </w:rPr>
      </w:pPr>
      <w:r w:rsidRPr="009911CD">
        <w:rPr>
          <w:rFonts w:ascii="Arial" w:hAnsi="Arial" w:cs="Arial"/>
          <w:b/>
        </w:rPr>
        <w:t xml:space="preserve">Članak </w:t>
      </w:r>
      <w:r w:rsidR="004347FD">
        <w:rPr>
          <w:rFonts w:ascii="Arial" w:hAnsi="Arial" w:cs="Arial"/>
          <w:b/>
        </w:rPr>
        <w:t>5</w:t>
      </w:r>
      <w:r w:rsidRPr="009911CD">
        <w:rPr>
          <w:rFonts w:ascii="Arial" w:hAnsi="Arial" w:cs="Arial"/>
          <w:b/>
        </w:rPr>
        <w:t>.</w:t>
      </w:r>
    </w:p>
    <w:p w14:paraId="332E4D5B" w14:textId="695BE67C" w:rsidR="00FE45A7" w:rsidRPr="009911CD" w:rsidRDefault="00FE45A7" w:rsidP="001F187F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 xml:space="preserve">Podaci prikupljeni korištenjem sustava video nadzora nalaze se na </w:t>
      </w:r>
      <w:r w:rsidR="00AB5F14">
        <w:rPr>
          <w:rFonts w:ascii="Arial" w:hAnsi="Arial" w:cs="Arial"/>
        </w:rPr>
        <w:t>računalu</w:t>
      </w:r>
      <w:r w:rsidRPr="009911CD">
        <w:rPr>
          <w:rFonts w:ascii="Arial" w:hAnsi="Arial" w:cs="Arial"/>
        </w:rPr>
        <w:t xml:space="preserve"> koji je u </w:t>
      </w:r>
      <w:r w:rsidR="00DD3027" w:rsidRPr="009911CD">
        <w:rPr>
          <w:rFonts w:ascii="Arial" w:hAnsi="Arial" w:cs="Arial"/>
        </w:rPr>
        <w:t xml:space="preserve">uredu </w:t>
      </w:r>
      <w:r w:rsidR="00AB5F14">
        <w:rPr>
          <w:rFonts w:ascii="Arial" w:hAnsi="Arial" w:cs="Arial"/>
        </w:rPr>
        <w:t xml:space="preserve">ravnateljice </w:t>
      </w:r>
      <w:r w:rsidR="00DD3027" w:rsidRPr="009911CD">
        <w:rPr>
          <w:rFonts w:ascii="Arial" w:hAnsi="Arial" w:cs="Arial"/>
        </w:rPr>
        <w:t>Š</w:t>
      </w:r>
      <w:r w:rsidR="00540411" w:rsidRPr="009911CD">
        <w:rPr>
          <w:rFonts w:ascii="Arial" w:hAnsi="Arial" w:cs="Arial"/>
        </w:rPr>
        <w:t>kole</w:t>
      </w:r>
      <w:r w:rsidR="00DD3027" w:rsidRPr="009911CD">
        <w:rPr>
          <w:rFonts w:ascii="Arial" w:hAnsi="Arial" w:cs="Arial"/>
        </w:rPr>
        <w:t>.</w:t>
      </w:r>
    </w:p>
    <w:p w14:paraId="125A5A54" w14:textId="15D09298" w:rsidR="00DD3027" w:rsidRPr="00AB5F14" w:rsidRDefault="00DD3027" w:rsidP="001F187F">
      <w:pPr>
        <w:pStyle w:val="Bezproreda"/>
        <w:jc w:val="both"/>
        <w:rPr>
          <w:rFonts w:ascii="Arial" w:hAnsi="Arial" w:cs="Arial"/>
          <w:i/>
          <w:iCs/>
        </w:rPr>
      </w:pPr>
      <w:r w:rsidRPr="009911CD">
        <w:rPr>
          <w:rFonts w:ascii="Arial" w:hAnsi="Arial" w:cs="Arial"/>
        </w:rPr>
        <w:t xml:space="preserve">Pristup podacima, odnosno uvid u sadržaj nastao korištenjem sustava video nadzora, ima ravnateljica </w:t>
      </w:r>
      <w:r w:rsidRPr="00082A6A">
        <w:rPr>
          <w:rFonts w:ascii="Arial" w:hAnsi="Arial" w:cs="Arial"/>
        </w:rPr>
        <w:t xml:space="preserve">i uz dozvolu ravnateljice </w:t>
      </w:r>
      <w:r w:rsidR="00B16E7A" w:rsidRPr="00082A6A">
        <w:rPr>
          <w:rFonts w:ascii="Arial" w:hAnsi="Arial" w:cs="Arial"/>
        </w:rPr>
        <w:t>drugi djelatnici Škole</w:t>
      </w:r>
      <w:r w:rsidR="00693B82" w:rsidRPr="00082A6A">
        <w:rPr>
          <w:rFonts w:ascii="Arial" w:hAnsi="Arial" w:cs="Arial"/>
        </w:rPr>
        <w:t>.</w:t>
      </w:r>
    </w:p>
    <w:p w14:paraId="2F47F9D2" w14:textId="4CE6167F" w:rsidR="00DD3027" w:rsidRPr="009911CD" w:rsidRDefault="00DD3027" w:rsidP="001F187F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 xml:space="preserve">Pristup podacima, odnosno uvid u sadržaj nastao korištenjem sustava video nadzora, moguć je isključivo preko </w:t>
      </w:r>
      <w:r w:rsidR="00AB5F14">
        <w:rPr>
          <w:rFonts w:ascii="Arial" w:hAnsi="Arial" w:cs="Arial"/>
        </w:rPr>
        <w:t>računala</w:t>
      </w:r>
      <w:r w:rsidRPr="009911CD">
        <w:rPr>
          <w:rFonts w:ascii="Arial" w:hAnsi="Arial" w:cs="Arial"/>
        </w:rPr>
        <w:t xml:space="preserve"> koji se nalazi </w:t>
      </w:r>
      <w:r w:rsidR="00890651" w:rsidRPr="009911CD">
        <w:rPr>
          <w:rFonts w:ascii="Arial" w:hAnsi="Arial" w:cs="Arial"/>
        </w:rPr>
        <w:t xml:space="preserve">u uredu </w:t>
      </w:r>
      <w:r w:rsidR="00AB5F14">
        <w:rPr>
          <w:rFonts w:ascii="Arial" w:hAnsi="Arial" w:cs="Arial"/>
        </w:rPr>
        <w:t>ravnateljice</w:t>
      </w:r>
      <w:r w:rsidR="00890651" w:rsidRPr="009911CD">
        <w:rPr>
          <w:rFonts w:ascii="Arial" w:hAnsi="Arial" w:cs="Arial"/>
        </w:rPr>
        <w:t xml:space="preserve"> Škole</w:t>
      </w:r>
      <w:r w:rsidRPr="009911CD">
        <w:rPr>
          <w:rFonts w:ascii="Arial" w:hAnsi="Arial" w:cs="Arial"/>
        </w:rPr>
        <w:t>.</w:t>
      </w:r>
    </w:p>
    <w:p w14:paraId="7747B4B1" w14:textId="77777777" w:rsidR="008C71A7" w:rsidRPr="009911CD" w:rsidRDefault="00DD3027" w:rsidP="001F187F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>Presnimavanje i pohrana sadržaja nastalog korištenjem sustava video nadzora na druge medije, kao i daljnje korištenje istog, dopušteni su isključivo u slučajevima</w:t>
      </w:r>
      <w:r w:rsidR="008C71A7" w:rsidRPr="009911CD">
        <w:rPr>
          <w:rFonts w:ascii="Arial" w:hAnsi="Arial" w:cs="Arial"/>
        </w:rPr>
        <w:t xml:space="preserve"> određenim zakonom.</w:t>
      </w:r>
    </w:p>
    <w:p w14:paraId="14EBEE7A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3F03D55D" w14:textId="666E7B8B" w:rsidR="00C86FF3" w:rsidRPr="009911CD" w:rsidRDefault="008C71A7" w:rsidP="0002012C">
      <w:pPr>
        <w:pStyle w:val="Bezproreda"/>
        <w:jc w:val="center"/>
        <w:rPr>
          <w:rFonts w:ascii="Arial" w:hAnsi="Arial" w:cs="Arial"/>
          <w:b/>
        </w:rPr>
      </w:pPr>
      <w:r w:rsidRPr="009911CD">
        <w:rPr>
          <w:rFonts w:ascii="Arial" w:hAnsi="Arial" w:cs="Arial"/>
          <w:b/>
        </w:rPr>
        <w:t xml:space="preserve">Članak </w:t>
      </w:r>
      <w:r w:rsidR="0002012C">
        <w:rPr>
          <w:rFonts w:ascii="Arial" w:hAnsi="Arial" w:cs="Arial"/>
          <w:b/>
        </w:rPr>
        <w:t>6</w:t>
      </w:r>
      <w:r w:rsidRPr="009911CD">
        <w:rPr>
          <w:rFonts w:ascii="Arial" w:hAnsi="Arial" w:cs="Arial"/>
          <w:b/>
        </w:rPr>
        <w:t>.</w:t>
      </w:r>
    </w:p>
    <w:p w14:paraId="111D32DF" w14:textId="31F9EC44" w:rsidR="008C71A7" w:rsidRPr="009911CD" w:rsidRDefault="008C71A7" w:rsidP="00746B93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>Podaci prikupljeni korištenjem sustava video nadzora čuvaju se najduže 30 dana, a nakon proteka tog vremena podatci se brišu ili uništavaju na odgovarajući način.</w:t>
      </w:r>
    </w:p>
    <w:p w14:paraId="28353F93" w14:textId="1745E0E7" w:rsidR="008C71A7" w:rsidRPr="00082A6A" w:rsidRDefault="008C71A7" w:rsidP="00746B93">
      <w:pPr>
        <w:pStyle w:val="Bezproreda"/>
        <w:jc w:val="both"/>
        <w:rPr>
          <w:rFonts w:ascii="Arial" w:hAnsi="Arial" w:cs="Arial"/>
        </w:rPr>
      </w:pPr>
      <w:r w:rsidRPr="00082A6A">
        <w:rPr>
          <w:rFonts w:ascii="Arial" w:hAnsi="Arial" w:cs="Arial"/>
        </w:rPr>
        <w:t>U slučaju opravdane potrebe, a u svrhu dokazivanja ravnateljica može u svakom pojedinačnom slučaju odlučiti da se podaci čuvaju duže od vremena navedenog u stavku 1. ovoga članka.</w:t>
      </w:r>
      <w:r w:rsidR="00746B93" w:rsidRPr="00082A6A">
        <w:rPr>
          <w:rFonts w:ascii="Arial" w:hAnsi="Arial" w:cs="Arial"/>
        </w:rPr>
        <w:t xml:space="preserve"> </w:t>
      </w:r>
    </w:p>
    <w:p w14:paraId="1DD4A479" w14:textId="3002D03C" w:rsidR="008C71A7" w:rsidRPr="009911CD" w:rsidRDefault="008C71A7" w:rsidP="00746B93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>Odredba stavka 1. ovog članka ne odnosi se na slučajeve počinjenja kaznenog djela, oštećenja ili uništenja imovine i sl., kada se prikupljeni podaci o takvim događajima mogu sačuvati kao dokazni materijal te na pisani zahtjev ustupiti pravosudnim i policijskim tijelima.</w:t>
      </w:r>
    </w:p>
    <w:p w14:paraId="01B68709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555AAAD7" w14:textId="37866714" w:rsidR="00C86FF3" w:rsidRPr="009911CD" w:rsidRDefault="008C71A7" w:rsidP="0002012C">
      <w:pPr>
        <w:pStyle w:val="Bezproreda"/>
        <w:jc w:val="center"/>
        <w:rPr>
          <w:rFonts w:ascii="Arial" w:hAnsi="Arial" w:cs="Arial"/>
          <w:b/>
        </w:rPr>
      </w:pPr>
      <w:r w:rsidRPr="009911CD">
        <w:rPr>
          <w:rFonts w:ascii="Arial" w:hAnsi="Arial" w:cs="Arial"/>
          <w:b/>
        </w:rPr>
        <w:t xml:space="preserve">Članak </w:t>
      </w:r>
      <w:r w:rsidR="0002012C">
        <w:rPr>
          <w:rFonts w:ascii="Arial" w:hAnsi="Arial" w:cs="Arial"/>
          <w:b/>
        </w:rPr>
        <w:t>7</w:t>
      </w:r>
      <w:r w:rsidRPr="009911CD">
        <w:rPr>
          <w:rFonts w:ascii="Arial" w:hAnsi="Arial" w:cs="Arial"/>
          <w:b/>
        </w:rPr>
        <w:t>.</w:t>
      </w:r>
    </w:p>
    <w:p w14:paraId="1258D9DE" w14:textId="77777777" w:rsidR="008C71A7" w:rsidRPr="009911CD" w:rsidRDefault="008C71A7" w:rsidP="00746B93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 xml:space="preserve">Ravnateljica Škole dužna je osigurati da se na vidnom mjestu pri ulasku u </w:t>
      </w:r>
      <w:r w:rsidR="00AF653E" w:rsidRPr="009911CD">
        <w:rPr>
          <w:rFonts w:ascii="Arial" w:hAnsi="Arial" w:cs="Arial"/>
        </w:rPr>
        <w:t>školu</w:t>
      </w:r>
      <w:r w:rsidR="0091423A" w:rsidRPr="009911CD">
        <w:rPr>
          <w:rFonts w:ascii="Arial" w:hAnsi="Arial" w:cs="Arial"/>
        </w:rPr>
        <w:t xml:space="preserve"> istakne obavijest da se prostor nadzire sustavom tehničke zaštite.</w:t>
      </w:r>
    </w:p>
    <w:p w14:paraId="75AAD25E" w14:textId="77777777" w:rsidR="0091423A" w:rsidRDefault="0091423A" w:rsidP="00746B93">
      <w:pPr>
        <w:pStyle w:val="Bezproreda"/>
        <w:jc w:val="both"/>
        <w:rPr>
          <w:rFonts w:ascii="Arial" w:hAnsi="Arial" w:cs="Arial"/>
        </w:rPr>
      </w:pPr>
      <w:r w:rsidRPr="009911CD">
        <w:rPr>
          <w:rFonts w:ascii="Arial" w:hAnsi="Arial" w:cs="Arial"/>
        </w:rPr>
        <w:t>Ravnateljica, kao ni bilo koja druga osoba, ne smije koristiti podatke o osobama prikupljene sustavom tehničke zaštite izvan njihove zakonske namjene.</w:t>
      </w:r>
    </w:p>
    <w:p w14:paraId="0AFC4139" w14:textId="77777777" w:rsidR="007D6870" w:rsidRDefault="007D6870" w:rsidP="00746B93">
      <w:pPr>
        <w:pStyle w:val="Bezproreda"/>
        <w:jc w:val="both"/>
        <w:rPr>
          <w:rFonts w:ascii="Arial" w:hAnsi="Arial" w:cs="Arial"/>
        </w:rPr>
      </w:pPr>
    </w:p>
    <w:p w14:paraId="61C261B7" w14:textId="5EC5CC9B" w:rsidR="007D6870" w:rsidRPr="007D6870" w:rsidRDefault="007D6870" w:rsidP="007D6870">
      <w:pPr>
        <w:pStyle w:val="Bezproreda"/>
        <w:jc w:val="center"/>
        <w:rPr>
          <w:rFonts w:ascii="Arial" w:hAnsi="Arial" w:cs="Arial"/>
          <w:b/>
          <w:bCs/>
        </w:rPr>
      </w:pPr>
      <w:r w:rsidRPr="007D6870">
        <w:rPr>
          <w:rFonts w:ascii="Arial" w:hAnsi="Arial" w:cs="Arial"/>
          <w:b/>
          <w:bCs/>
        </w:rPr>
        <w:t xml:space="preserve">Članak 8. </w:t>
      </w:r>
    </w:p>
    <w:p w14:paraId="0F23782B" w14:textId="77777777" w:rsidR="007D6870" w:rsidRDefault="007D6870" w:rsidP="007D6870">
      <w:pPr>
        <w:pStyle w:val="Bezproreda"/>
        <w:rPr>
          <w:rFonts w:ascii="Arial" w:hAnsi="Arial" w:cs="Arial"/>
        </w:rPr>
      </w:pPr>
      <w:r w:rsidRPr="009911CD">
        <w:rPr>
          <w:rFonts w:ascii="Arial" w:hAnsi="Arial" w:cs="Arial"/>
        </w:rPr>
        <w:t xml:space="preserve">Ovaj pravilnik stupa na snagu </w:t>
      </w:r>
      <w:r>
        <w:rPr>
          <w:rFonts w:ascii="Arial" w:hAnsi="Arial" w:cs="Arial"/>
        </w:rPr>
        <w:t>osmog dana od dana objave na oglasnoj ploči Škole.</w:t>
      </w:r>
    </w:p>
    <w:p w14:paraId="180B936D" w14:textId="77777777" w:rsidR="007D6870" w:rsidRDefault="007D6870" w:rsidP="007D6870">
      <w:pPr>
        <w:pStyle w:val="Bezproreda"/>
        <w:jc w:val="both"/>
        <w:rPr>
          <w:rFonts w:ascii="Arial" w:hAnsi="Arial" w:cs="Arial"/>
        </w:rPr>
      </w:pPr>
    </w:p>
    <w:p w14:paraId="4997B474" w14:textId="792B954D" w:rsidR="007D6870" w:rsidRPr="007D6870" w:rsidRDefault="007D6870" w:rsidP="007D687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Stupanjem na snagu ovog pravilnika, prestaje važiti Pravilnik o video nadzoru (KLASA: 003-05/1/-01/04, URBROJ: 2176-83-01-18-1</w:t>
      </w:r>
      <w:r w:rsidRPr="007D6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6. lipnja 2018. godine.</w:t>
      </w:r>
    </w:p>
    <w:p w14:paraId="35554D3F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3BAB1D25" w14:textId="77777777" w:rsidR="0002012C" w:rsidRDefault="0002012C" w:rsidP="0002012C">
      <w:pPr>
        <w:pStyle w:val="Bezproreda"/>
        <w:rPr>
          <w:rFonts w:ascii="Arial" w:hAnsi="Arial" w:cs="Arial"/>
          <w:b/>
        </w:rPr>
      </w:pPr>
    </w:p>
    <w:p w14:paraId="794819DE" w14:textId="77777777" w:rsidR="007D6870" w:rsidRDefault="007D6870" w:rsidP="0002012C">
      <w:pPr>
        <w:pStyle w:val="Bezproreda"/>
        <w:rPr>
          <w:rFonts w:ascii="Arial" w:hAnsi="Arial" w:cs="Arial"/>
        </w:rPr>
      </w:pPr>
    </w:p>
    <w:p w14:paraId="7E221F55" w14:textId="6F1CB538" w:rsidR="0002012C" w:rsidRPr="009911CD" w:rsidRDefault="0002012C" w:rsidP="00E72F1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je objavljen na oglasnoj ploči Škole dana</w:t>
      </w:r>
      <w:r w:rsidR="00E72F19">
        <w:rPr>
          <w:rFonts w:ascii="Arial" w:hAnsi="Arial" w:cs="Arial"/>
        </w:rPr>
        <w:t xml:space="preserve"> 1. srpnja 2024., </w:t>
      </w:r>
      <w:r>
        <w:rPr>
          <w:rFonts w:ascii="Arial" w:hAnsi="Arial" w:cs="Arial"/>
        </w:rPr>
        <w:t>te je stupio na snagu  dana</w:t>
      </w:r>
      <w:r w:rsidR="00E72F19">
        <w:rPr>
          <w:rFonts w:ascii="Arial" w:hAnsi="Arial" w:cs="Arial"/>
        </w:rPr>
        <w:t xml:space="preserve"> 9. srpnja </w:t>
      </w:r>
      <w:r>
        <w:rPr>
          <w:rFonts w:ascii="Arial" w:hAnsi="Arial" w:cs="Arial"/>
        </w:rPr>
        <w:t>2024. godine.</w:t>
      </w:r>
    </w:p>
    <w:p w14:paraId="29779B2F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6C8929A5" w14:textId="77777777" w:rsidR="0091423A" w:rsidRPr="009911CD" w:rsidRDefault="0091423A" w:rsidP="00C86FF3">
      <w:pPr>
        <w:pStyle w:val="Bezproreda"/>
        <w:rPr>
          <w:rFonts w:ascii="Arial" w:hAnsi="Arial" w:cs="Arial"/>
        </w:rPr>
      </w:pPr>
    </w:p>
    <w:p w14:paraId="650F9B65" w14:textId="77777777" w:rsidR="00C86FF3" w:rsidRPr="009911CD" w:rsidRDefault="00AF653E" w:rsidP="00C86FF3">
      <w:pPr>
        <w:pStyle w:val="Bezproreda"/>
        <w:rPr>
          <w:rFonts w:ascii="Arial" w:hAnsi="Arial" w:cs="Arial"/>
        </w:rPr>
      </w:pP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  <w:t xml:space="preserve">      </w:t>
      </w:r>
    </w:p>
    <w:p w14:paraId="22C966A8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194B145D" w14:textId="77777777" w:rsidR="00746B93" w:rsidRDefault="00746B93" w:rsidP="00746B93">
      <w:pPr>
        <w:pStyle w:val="Bezproreda"/>
        <w:tabs>
          <w:tab w:val="left" w:pos="5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Ravnateljica:                                                                                </w:t>
      </w:r>
      <w:r w:rsidR="00AF653E" w:rsidRPr="009911CD">
        <w:rPr>
          <w:rFonts w:ascii="Arial" w:hAnsi="Arial" w:cs="Arial"/>
        </w:rPr>
        <w:t>Predsjedni</w:t>
      </w:r>
      <w:r>
        <w:rPr>
          <w:rFonts w:ascii="Arial" w:hAnsi="Arial" w:cs="Arial"/>
        </w:rPr>
        <w:t>k</w:t>
      </w:r>
      <w:r w:rsidR="0091423A" w:rsidRPr="009911CD">
        <w:rPr>
          <w:rFonts w:ascii="Arial" w:hAnsi="Arial" w:cs="Arial"/>
        </w:rPr>
        <w:t xml:space="preserve"> Školskog odbora:</w:t>
      </w:r>
    </w:p>
    <w:p w14:paraId="6BD3DEF1" w14:textId="2FB3464C" w:rsidR="00746B93" w:rsidRDefault="00746B93" w:rsidP="00746B93">
      <w:pPr>
        <w:pStyle w:val="Bezproreda"/>
        <w:tabs>
          <w:tab w:val="left" w:pos="5955"/>
        </w:tabs>
        <w:rPr>
          <w:rFonts w:ascii="Arial" w:hAnsi="Arial" w:cs="Arial"/>
        </w:rPr>
      </w:pPr>
      <w:r>
        <w:rPr>
          <w:rFonts w:ascii="Arial" w:hAnsi="Arial" w:cs="Arial"/>
        </w:rPr>
        <w:t>Svjetlana Tufeković, prof.                                                            Stipo Šapina</w:t>
      </w:r>
    </w:p>
    <w:p w14:paraId="795E3996" w14:textId="77777777" w:rsidR="00746B93" w:rsidRDefault="00746B93" w:rsidP="00746B93">
      <w:pPr>
        <w:pStyle w:val="Bezproreda"/>
        <w:tabs>
          <w:tab w:val="left" w:pos="5955"/>
        </w:tabs>
        <w:rPr>
          <w:rFonts w:ascii="Arial" w:hAnsi="Arial" w:cs="Arial"/>
        </w:rPr>
      </w:pPr>
    </w:p>
    <w:p w14:paraId="24395E0B" w14:textId="03E628AE" w:rsidR="0091423A" w:rsidRPr="009911CD" w:rsidRDefault="00746B93" w:rsidP="00746B93">
      <w:pPr>
        <w:pStyle w:val="Bezproreda"/>
        <w:tabs>
          <w:tab w:val="left" w:pos="595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                                                             ______________________</w:t>
      </w:r>
      <w:r w:rsidR="00C86FF3" w:rsidRPr="009911CD">
        <w:rPr>
          <w:rFonts w:ascii="Arial" w:hAnsi="Arial" w:cs="Arial"/>
        </w:rPr>
        <w:tab/>
      </w:r>
      <w:r w:rsidR="00C86FF3" w:rsidRPr="009911CD">
        <w:rPr>
          <w:rFonts w:ascii="Arial" w:hAnsi="Arial" w:cs="Arial"/>
        </w:rPr>
        <w:tab/>
      </w:r>
      <w:r w:rsidR="00C86FF3" w:rsidRPr="009911CD">
        <w:rPr>
          <w:rFonts w:ascii="Arial" w:hAnsi="Arial" w:cs="Arial"/>
        </w:rPr>
        <w:tab/>
      </w:r>
    </w:p>
    <w:p w14:paraId="47D9A071" w14:textId="77777777" w:rsidR="0091423A" w:rsidRPr="009911CD" w:rsidRDefault="0091423A" w:rsidP="00C86FF3">
      <w:pPr>
        <w:pStyle w:val="Bezproreda"/>
        <w:rPr>
          <w:rFonts w:ascii="Arial" w:hAnsi="Arial" w:cs="Arial"/>
        </w:rPr>
      </w:pPr>
    </w:p>
    <w:p w14:paraId="02ECDDBB" w14:textId="77777777" w:rsidR="0091423A" w:rsidRPr="009911CD" w:rsidRDefault="0091423A" w:rsidP="00C86FF3">
      <w:pPr>
        <w:pStyle w:val="Bezproreda"/>
        <w:rPr>
          <w:rFonts w:ascii="Arial" w:hAnsi="Arial" w:cs="Arial"/>
        </w:rPr>
      </w:pPr>
    </w:p>
    <w:p w14:paraId="10E81A30" w14:textId="5E154F0F" w:rsidR="00B16E7A" w:rsidRPr="009911CD" w:rsidRDefault="0091423A" w:rsidP="00C86FF3">
      <w:pPr>
        <w:pStyle w:val="Bezproreda"/>
        <w:rPr>
          <w:rFonts w:ascii="Arial" w:hAnsi="Arial" w:cs="Arial"/>
        </w:rPr>
      </w:pP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  <w:r w:rsidRPr="009911CD">
        <w:rPr>
          <w:rFonts w:ascii="Arial" w:hAnsi="Arial" w:cs="Arial"/>
        </w:rPr>
        <w:tab/>
      </w:r>
    </w:p>
    <w:p w14:paraId="334150D8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6BC74B27" w14:textId="77777777" w:rsidR="00C86FF3" w:rsidRPr="009911CD" w:rsidRDefault="00C86FF3" w:rsidP="00C86FF3">
      <w:pPr>
        <w:pStyle w:val="Bezproreda"/>
        <w:rPr>
          <w:rFonts w:ascii="Arial" w:hAnsi="Arial" w:cs="Arial"/>
        </w:rPr>
      </w:pPr>
    </w:p>
    <w:p w14:paraId="579B0B75" w14:textId="7E06E3BE" w:rsidR="0091423A" w:rsidRPr="009911CD" w:rsidRDefault="00B16E7A" w:rsidP="00C86FF3">
      <w:pPr>
        <w:pStyle w:val="Bezproreda"/>
        <w:rPr>
          <w:rFonts w:ascii="Arial" w:hAnsi="Arial" w:cs="Arial"/>
        </w:rPr>
      </w:pPr>
      <w:r w:rsidRPr="009911CD">
        <w:rPr>
          <w:rFonts w:ascii="Arial" w:hAnsi="Arial" w:cs="Arial"/>
        </w:rPr>
        <w:t>KLASA:</w:t>
      </w:r>
      <w:r w:rsidR="004A772A" w:rsidRPr="009911CD">
        <w:rPr>
          <w:rFonts w:ascii="Arial" w:hAnsi="Arial" w:cs="Arial"/>
        </w:rPr>
        <w:t xml:space="preserve"> </w:t>
      </w:r>
      <w:r w:rsidR="00746B93">
        <w:rPr>
          <w:rFonts w:ascii="Arial" w:hAnsi="Arial" w:cs="Arial"/>
        </w:rPr>
        <w:t>011-03/24-02/01</w:t>
      </w:r>
    </w:p>
    <w:p w14:paraId="72135DBE" w14:textId="79C3430F" w:rsidR="00B16E7A" w:rsidRPr="009911CD" w:rsidRDefault="00B16E7A" w:rsidP="00C86FF3">
      <w:pPr>
        <w:pStyle w:val="Bezproreda"/>
        <w:rPr>
          <w:rFonts w:ascii="Arial" w:hAnsi="Arial" w:cs="Arial"/>
        </w:rPr>
      </w:pPr>
      <w:r w:rsidRPr="009911CD">
        <w:rPr>
          <w:rFonts w:ascii="Arial" w:hAnsi="Arial" w:cs="Arial"/>
        </w:rPr>
        <w:t>URBROJ:</w:t>
      </w:r>
      <w:r w:rsidR="004A772A" w:rsidRPr="009911CD">
        <w:rPr>
          <w:rFonts w:ascii="Arial" w:hAnsi="Arial" w:cs="Arial"/>
        </w:rPr>
        <w:t xml:space="preserve"> 2176-83-01-</w:t>
      </w:r>
      <w:r w:rsidR="0002012C">
        <w:rPr>
          <w:rFonts w:ascii="Arial" w:hAnsi="Arial" w:cs="Arial"/>
        </w:rPr>
        <w:t>24-</w:t>
      </w:r>
      <w:r w:rsidR="007E3F04">
        <w:rPr>
          <w:rFonts w:ascii="Arial" w:hAnsi="Arial" w:cs="Arial"/>
        </w:rPr>
        <w:t>5</w:t>
      </w:r>
    </w:p>
    <w:sectPr w:rsidR="00B16E7A" w:rsidRPr="009911CD" w:rsidSect="0097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28628">
    <w:abstractNumId w:val="0"/>
  </w:num>
  <w:num w:numId="2" w16cid:durableId="1479565678">
    <w:abstractNumId w:val="3"/>
  </w:num>
  <w:num w:numId="3" w16cid:durableId="1549799285">
    <w:abstractNumId w:val="4"/>
  </w:num>
  <w:num w:numId="4" w16cid:durableId="631833606">
    <w:abstractNumId w:val="2"/>
  </w:num>
  <w:num w:numId="5" w16cid:durableId="83538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4"/>
    <w:rsid w:val="0002012C"/>
    <w:rsid w:val="000236D6"/>
    <w:rsid w:val="0007179D"/>
    <w:rsid w:val="00082A6A"/>
    <w:rsid w:val="000863AE"/>
    <w:rsid w:val="000A4D8B"/>
    <w:rsid w:val="00113831"/>
    <w:rsid w:val="001F187F"/>
    <w:rsid w:val="00274A0C"/>
    <w:rsid w:val="002C1129"/>
    <w:rsid w:val="003F6147"/>
    <w:rsid w:val="00414882"/>
    <w:rsid w:val="00417BEF"/>
    <w:rsid w:val="004347FD"/>
    <w:rsid w:val="00440F7A"/>
    <w:rsid w:val="004706EC"/>
    <w:rsid w:val="004A772A"/>
    <w:rsid w:val="004F7217"/>
    <w:rsid w:val="00540411"/>
    <w:rsid w:val="00582042"/>
    <w:rsid w:val="005F7256"/>
    <w:rsid w:val="00693B82"/>
    <w:rsid w:val="00741C25"/>
    <w:rsid w:val="00746B93"/>
    <w:rsid w:val="00777528"/>
    <w:rsid w:val="007A319A"/>
    <w:rsid w:val="007B79DC"/>
    <w:rsid w:val="007D6870"/>
    <w:rsid w:val="007E3F04"/>
    <w:rsid w:val="008041B9"/>
    <w:rsid w:val="00890651"/>
    <w:rsid w:val="008C71A7"/>
    <w:rsid w:val="0091423A"/>
    <w:rsid w:val="00926F14"/>
    <w:rsid w:val="00975E5F"/>
    <w:rsid w:val="009911CD"/>
    <w:rsid w:val="00A06065"/>
    <w:rsid w:val="00A16FAA"/>
    <w:rsid w:val="00A93BE8"/>
    <w:rsid w:val="00AB5F14"/>
    <w:rsid w:val="00AF653E"/>
    <w:rsid w:val="00B16E7A"/>
    <w:rsid w:val="00BB1A46"/>
    <w:rsid w:val="00C41E5F"/>
    <w:rsid w:val="00C565DE"/>
    <w:rsid w:val="00C61A71"/>
    <w:rsid w:val="00C86FF3"/>
    <w:rsid w:val="00C87668"/>
    <w:rsid w:val="00CD06F6"/>
    <w:rsid w:val="00CD2CF1"/>
    <w:rsid w:val="00D8502C"/>
    <w:rsid w:val="00DA2565"/>
    <w:rsid w:val="00DD3027"/>
    <w:rsid w:val="00E72F19"/>
    <w:rsid w:val="00F6067B"/>
    <w:rsid w:val="00FB71B7"/>
    <w:rsid w:val="00FC08C9"/>
    <w:rsid w:val="00FD5559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185D"/>
  <w15:docId w15:val="{E2190F62-BD57-4C83-8B08-5561971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72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86FF3"/>
    <w:pPr>
      <w:spacing w:after="0" w:line="240" w:lineRule="auto"/>
    </w:pPr>
  </w:style>
  <w:style w:type="paragraph" w:customStyle="1" w:styleId="Pa13">
    <w:name w:val="Pa13"/>
    <w:basedOn w:val="Normal"/>
    <w:next w:val="Normal"/>
    <w:uiPriority w:val="99"/>
    <w:rsid w:val="009911CD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47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255E0-A3EF-4E51-81F8-A330017A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Svjetlana Tufeković</cp:lastModifiedBy>
  <cp:revision>2</cp:revision>
  <cp:lastPrinted>2024-07-11T08:02:00Z</cp:lastPrinted>
  <dcterms:created xsi:type="dcterms:W3CDTF">2024-07-16T10:00:00Z</dcterms:created>
  <dcterms:modified xsi:type="dcterms:W3CDTF">2024-07-16T10:00:00Z</dcterms:modified>
</cp:coreProperties>
</file>