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7211" w14:textId="26C94FF1" w:rsidR="00763C24" w:rsidRPr="00763C24" w:rsidRDefault="00763C24" w:rsidP="00763C24">
      <w:pPr>
        <w:jc w:val="center"/>
        <w:rPr>
          <w:rFonts w:ascii="Arial" w:hAnsi="Arial" w:cs="Arial"/>
          <w:b/>
          <w:bCs/>
          <w:sz w:val="24"/>
          <w:szCs w:val="24"/>
        </w:rPr>
      </w:pPr>
      <w:r w:rsidRPr="00763C24">
        <w:rPr>
          <w:rFonts w:ascii="Arial" w:hAnsi="Arial" w:cs="Arial"/>
          <w:b/>
          <w:bCs/>
          <w:sz w:val="24"/>
          <w:szCs w:val="24"/>
        </w:rPr>
        <w:t xml:space="preserve">Osnovna škola Katarina Zrinska </w:t>
      </w:r>
      <w:proofErr w:type="spellStart"/>
      <w:r w:rsidRPr="00763C24">
        <w:rPr>
          <w:rFonts w:ascii="Arial" w:hAnsi="Arial" w:cs="Arial"/>
          <w:b/>
          <w:bCs/>
          <w:sz w:val="24"/>
          <w:szCs w:val="24"/>
        </w:rPr>
        <w:t>Mečenčani</w:t>
      </w:r>
      <w:proofErr w:type="spellEnd"/>
    </w:p>
    <w:p w14:paraId="140C8EF8" w14:textId="40D57F55" w:rsidR="00763C24" w:rsidRDefault="00763C24" w:rsidP="00763C24">
      <w:pPr>
        <w:jc w:val="center"/>
        <w:rPr>
          <w:rFonts w:ascii="Arial" w:hAnsi="Arial" w:cs="Arial"/>
        </w:rPr>
      </w:pPr>
    </w:p>
    <w:p w14:paraId="5982C568" w14:textId="08DC0558" w:rsidR="00763C24" w:rsidRDefault="00763C24" w:rsidP="00763C24">
      <w:pPr>
        <w:jc w:val="center"/>
        <w:rPr>
          <w:rFonts w:ascii="Arial" w:hAnsi="Arial" w:cs="Arial"/>
        </w:rPr>
      </w:pPr>
    </w:p>
    <w:p w14:paraId="7BC5BD48" w14:textId="6BFB7BD3" w:rsidR="00763C24" w:rsidRDefault="00763C24" w:rsidP="00763C24">
      <w:pPr>
        <w:jc w:val="center"/>
        <w:rPr>
          <w:rFonts w:ascii="Arial" w:hAnsi="Arial" w:cs="Arial"/>
        </w:rPr>
      </w:pPr>
    </w:p>
    <w:p w14:paraId="29CA337B" w14:textId="4D25C9D4" w:rsidR="00763C24" w:rsidRDefault="00763C24" w:rsidP="00763C24">
      <w:pPr>
        <w:jc w:val="center"/>
        <w:rPr>
          <w:rFonts w:ascii="Arial" w:hAnsi="Arial" w:cs="Arial"/>
        </w:rPr>
      </w:pPr>
    </w:p>
    <w:p w14:paraId="3DBCA32E" w14:textId="08CCFB66" w:rsidR="00763C24" w:rsidRDefault="00763C24" w:rsidP="00763C24">
      <w:pPr>
        <w:jc w:val="center"/>
        <w:rPr>
          <w:rFonts w:ascii="Arial" w:hAnsi="Arial" w:cs="Arial"/>
        </w:rPr>
      </w:pPr>
    </w:p>
    <w:p w14:paraId="3AD529CF" w14:textId="1EB1B50E" w:rsidR="00763C24" w:rsidRDefault="00763C24" w:rsidP="00763C24">
      <w:pPr>
        <w:jc w:val="center"/>
        <w:rPr>
          <w:rFonts w:ascii="Arial" w:hAnsi="Arial" w:cs="Arial"/>
        </w:rPr>
      </w:pPr>
    </w:p>
    <w:p w14:paraId="227B9F2C" w14:textId="7B962097" w:rsidR="00763C24" w:rsidRDefault="00763C24" w:rsidP="00763C24">
      <w:pPr>
        <w:jc w:val="center"/>
        <w:rPr>
          <w:rFonts w:ascii="Arial" w:hAnsi="Arial" w:cs="Arial"/>
        </w:rPr>
      </w:pPr>
    </w:p>
    <w:p w14:paraId="496D373E" w14:textId="7DED1F0F" w:rsidR="00763C24" w:rsidRDefault="00763C24" w:rsidP="00763C24">
      <w:pPr>
        <w:jc w:val="center"/>
        <w:rPr>
          <w:rFonts w:ascii="Arial" w:hAnsi="Arial" w:cs="Arial"/>
        </w:rPr>
      </w:pPr>
    </w:p>
    <w:p w14:paraId="0CCD84FA" w14:textId="734FE533" w:rsidR="00763C24" w:rsidRPr="00763C24" w:rsidRDefault="00763C24" w:rsidP="00763C24">
      <w:pPr>
        <w:jc w:val="center"/>
        <w:rPr>
          <w:rFonts w:ascii="Arial" w:hAnsi="Arial" w:cs="Arial"/>
          <w:b/>
          <w:bCs/>
          <w:sz w:val="32"/>
          <w:szCs w:val="32"/>
        </w:rPr>
      </w:pPr>
      <w:r w:rsidRPr="00763C24">
        <w:rPr>
          <w:rFonts w:ascii="Arial" w:hAnsi="Arial" w:cs="Arial"/>
          <w:b/>
          <w:bCs/>
          <w:sz w:val="32"/>
          <w:szCs w:val="32"/>
        </w:rPr>
        <w:t>PRAVILNIK O ZAŠTITI OD POŽARA</w:t>
      </w:r>
    </w:p>
    <w:p w14:paraId="5B18D2A8" w14:textId="62565E0E" w:rsidR="00763C24" w:rsidRDefault="00763C24" w:rsidP="00763C24">
      <w:pPr>
        <w:jc w:val="center"/>
        <w:rPr>
          <w:rFonts w:ascii="Arial" w:hAnsi="Arial" w:cs="Arial"/>
          <w:sz w:val="28"/>
          <w:szCs w:val="28"/>
        </w:rPr>
      </w:pPr>
    </w:p>
    <w:p w14:paraId="266335ED" w14:textId="47187BB8" w:rsidR="00763C24" w:rsidRDefault="00763C24" w:rsidP="00763C24">
      <w:pPr>
        <w:jc w:val="center"/>
        <w:rPr>
          <w:rFonts w:ascii="Arial" w:hAnsi="Arial" w:cs="Arial"/>
          <w:sz w:val="28"/>
          <w:szCs w:val="28"/>
        </w:rPr>
      </w:pPr>
    </w:p>
    <w:p w14:paraId="114F2BA5" w14:textId="254A1EB4" w:rsidR="00763C24" w:rsidRDefault="00763C24" w:rsidP="00763C24">
      <w:pPr>
        <w:jc w:val="center"/>
        <w:rPr>
          <w:rFonts w:ascii="Arial" w:hAnsi="Arial" w:cs="Arial"/>
          <w:sz w:val="28"/>
          <w:szCs w:val="28"/>
        </w:rPr>
      </w:pPr>
    </w:p>
    <w:p w14:paraId="278896FD" w14:textId="3E153935" w:rsidR="00763C24" w:rsidRDefault="00763C24" w:rsidP="00763C24">
      <w:pPr>
        <w:jc w:val="center"/>
        <w:rPr>
          <w:rFonts w:ascii="Arial" w:hAnsi="Arial" w:cs="Arial"/>
          <w:sz w:val="28"/>
          <w:szCs w:val="28"/>
        </w:rPr>
      </w:pPr>
    </w:p>
    <w:p w14:paraId="4F40832A" w14:textId="78F4C516" w:rsidR="00763C24" w:rsidRDefault="00763C24" w:rsidP="00763C24">
      <w:pPr>
        <w:jc w:val="center"/>
        <w:rPr>
          <w:rFonts w:ascii="Arial" w:hAnsi="Arial" w:cs="Arial"/>
          <w:sz w:val="28"/>
          <w:szCs w:val="28"/>
        </w:rPr>
      </w:pPr>
    </w:p>
    <w:p w14:paraId="6139CD3C" w14:textId="01835489" w:rsidR="00763C24" w:rsidRDefault="00763C24" w:rsidP="00763C24">
      <w:pPr>
        <w:jc w:val="center"/>
        <w:rPr>
          <w:rFonts w:ascii="Arial" w:hAnsi="Arial" w:cs="Arial"/>
          <w:sz w:val="28"/>
          <w:szCs w:val="28"/>
        </w:rPr>
      </w:pPr>
    </w:p>
    <w:p w14:paraId="264EC82A" w14:textId="3761B62C" w:rsidR="00763C24" w:rsidRDefault="00763C24" w:rsidP="00763C24">
      <w:pPr>
        <w:jc w:val="center"/>
        <w:rPr>
          <w:rFonts w:ascii="Arial" w:hAnsi="Arial" w:cs="Arial"/>
          <w:sz w:val="28"/>
          <w:szCs w:val="28"/>
        </w:rPr>
      </w:pPr>
    </w:p>
    <w:p w14:paraId="3A967CD4" w14:textId="3A3FB412" w:rsidR="00763C24" w:rsidRDefault="00763C24" w:rsidP="00763C24">
      <w:pPr>
        <w:jc w:val="center"/>
        <w:rPr>
          <w:rFonts w:ascii="Arial" w:hAnsi="Arial" w:cs="Arial"/>
          <w:sz w:val="28"/>
          <w:szCs w:val="28"/>
        </w:rPr>
      </w:pPr>
    </w:p>
    <w:p w14:paraId="38EBF553" w14:textId="4F2F4260" w:rsidR="00763C24" w:rsidRDefault="00763C24" w:rsidP="00763C24">
      <w:pPr>
        <w:jc w:val="center"/>
        <w:rPr>
          <w:rFonts w:ascii="Arial" w:hAnsi="Arial" w:cs="Arial"/>
          <w:sz w:val="28"/>
          <w:szCs w:val="28"/>
        </w:rPr>
      </w:pPr>
    </w:p>
    <w:p w14:paraId="631232D1" w14:textId="4C3462E0" w:rsidR="00763C24" w:rsidRDefault="00763C24" w:rsidP="00763C24">
      <w:pPr>
        <w:jc w:val="center"/>
        <w:rPr>
          <w:rFonts w:ascii="Arial" w:hAnsi="Arial" w:cs="Arial"/>
          <w:sz w:val="28"/>
          <w:szCs w:val="28"/>
        </w:rPr>
      </w:pPr>
    </w:p>
    <w:p w14:paraId="10C21B3F" w14:textId="019BFAA2" w:rsidR="00763C24" w:rsidRDefault="00763C24" w:rsidP="00763C24">
      <w:pPr>
        <w:jc w:val="center"/>
        <w:rPr>
          <w:rFonts w:ascii="Arial" w:hAnsi="Arial" w:cs="Arial"/>
          <w:sz w:val="28"/>
          <w:szCs w:val="28"/>
        </w:rPr>
      </w:pPr>
    </w:p>
    <w:p w14:paraId="57EADBE9" w14:textId="68036949" w:rsidR="00763C24" w:rsidRDefault="00763C24" w:rsidP="00763C24">
      <w:pPr>
        <w:jc w:val="center"/>
        <w:rPr>
          <w:rFonts w:ascii="Arial" w:hAnsi="Arial" w:cs="Arial"/>
          <w:sz w:val="28"/>
          <w:szCs w:val="28"/>
        </w:rPr>
      </w:pPr>
    </w:p>
    <w:p w14:paraId="65EB138C" w14:textId="0659CFA2" w:rsidR="00763C24" w:rsidRDefault="00763C24" w:rsidP="00763C24">
      <w:pPr>
        <w:jc w:val="center"/>
        <w:rPr>
          <w:rFonts w:ascii="Arial" w:hAnsi="Arial" w:cs="Arial"/>
          <w:sz w:val="28"/>
          <w:szCs w:val="28"/>
        </w:rPr>
      </w:pPr>
    </w:p>
    <w:p w14:paraId="3E7F314D" w14:textId="30931A56" w:rsidR="00763C24" w:rsidRDefault="00763C24" w:rsidP="00763C24">
      <w:pPr>
        <w:jc w:val="center"/>
        <w:rPr>
          <w:rFonts w:ascii="Arial" w:hAnsi="Arial" w:cs="Arial"/>
          <w:sz w:val="28"/>
          <w:szCs w:val="28"/>
        </w:rPr>
      </w:pPr>
    </w:p>
    <w:p w14:paraId="16661409" w14:textId="651B58FC" w:rsidR="00763C24" w:rsidRDefault="00763C24" w:rsidP="00763C24">
      <w:pPr>
        <w:jc w:val="center"/>
        <w:rPr>
          <w:rFonts w:ascii="Arial" w:hAnsi="Arial" w:cs="Arial"/>
          <w:sz w:val="28"/>
          <w:szCs w:val="28"/>
        </w:rPr>
      </w:pPr>
    </w:p>
    <w:p w14:paraId="6531B2D5" w14:textId="3EA675D0" w:rsidR="00763C24" w:rsidRDefault="00763C24" w:rsidP="00763C24">
      <w:pPr>
        <w:jc w:val="center"/>
        <w:rPr>
          <w:rFonts w:ascii="Arial" w:hAnsi="Arial" w:cs="Arial"/>
          <w:sz w:val="28"/>
          <w:szCs w:val="28"/>
        </w:rPr>
      </w:pPr>
    </w:p>
    <w:p w14:paraId="13027DA3" w14:textId="619A9E38" w:rsidR="00763C24" w:rsidRDefault="00763C24" w:rsidP="00763C24">
      <w:pPr>
        <w:jc w:val="center"/>
        <w:rPr>
          <w:rFonts w:ascii="Arial" w:hAnsi="Arial" w:cs="Arial"/>
          <w:sz w:val="28"/>
          <w:szCs w:val="28"/>
        </w:rPr>
      </w:pPr>
    </w:p>
    <w:p w14:paraId="03B4B98B" w14:textId="473EABE3" w:rsidR="00763C24" w:rsidRDefault="00763C24" w:rsidP="00763C24">
      <w:pPr>
        <w:jc w:val="center"/>
        <w:rPr>
          <w:rFonts w:ascii="Arial" w:hAnsi="Arial" w:cs="Arial"/>
          <w:sz w:val="28"/>
          <w:szCs w:val="28"/>
        </w:rPr>
      </w:pPr>
    </w:p>
    <w:p w14:paraId="4A550B9D" w14:textId="21DC815C" w:rsidR="00763C24" w:rsidRPr="00763C24" w:rsidRDefault="00763C24" w:rsidP="00763C24">
      <w:pPr>
        <w:jc w:val="center"/>
        <w:rPr>
          <w:rFonts w:ascii="Arial" w:hAnsi="Arial" w:cs="Arial"/>
          <w:b/>
          <w:bCs/>
          <w:sz w:val="24"/>
          <w:szCs w:val="24"/>
        </w:rPr>
      </w:pPr>
      <w:proofErr w:type="spellStart"/>
      <w:r w:rsidRPr="00763C24">
        <w:rPr>
          <w:rFonts w:ascii="Arial" w:hAnsi="Arial" w:cs="Arial"/>
          <w:b/>
          <w:bCs/>
          <w:sz w:val="24"/>
          <w:szCs w:val="24"/>
        </w:rPr>
        <w:t>Mečenčani</w:t>
      </w:r>
      <w:proofErr w:type="spellEnd"/>
      <w:r w:rsidRPr="00763C24">
        <w:rPr>
          <w:rFonts w:ascii="Arial" w:hAnsi="Arial" w:cs="Arial"/>
          <w:b/>
          <w:bCs/>
          <w:sz w:val="24"/>
          <w:szCs w:val="24"/>
        </w:rPr>
        <w:t>, 1</w:t>
      </w:r>
      <w:r w:rsidR="00080D64">
        <w:rPr>
          <w:rFonts w:ascii="Arial" w:hAnsi="Arial" w:cs="Arial"/>
          <w:b/>
          <w:bCs/>
          <w:sz w:val="24"/>
          <w:szCs w:val="24"/>
        </w:rPr>
        <w:t>6</w:t>
      </w:r>
      <w:r w:rsidRPr="00763C24">
        <w:rPr>
          <w:rFonts w:ascii="Arial" w:hAnsi="Arial" w:cs="Arial"/>
          <w:b/>
          <w:bCs/>
          <w:sz w:val="24"/>
          <w:szCs w:val="24"/>
        </w:rPr>
        <w:t>. listopad 2025.</w:t>
      </w:r>
    </w:p>
    <w:p w14:paraId="50A05F58" w14:textId="77777777" w:rsidR="00763C24" w:rsidRPr="00763C24" w:rsidRDefault="00763C24" w:rsidP="00763C24">
      <w:pPr>
        <w:rPr>
          <w:rFonts w:ascii="Arial" w:hAnsi="Arial" w:cs="Arial"/>
        </w:rPr>
      </w:pPr>
      <w:r w:rsidRPr="00763C24">
        <w:rPr>
          <w:rFonts w:ascii="Arial" w:hAnsi="Arial" w:cs="Arial"/>
        </w:rPr>
        <w:lastRenderedPageBreak/>
        <w:t>SADRŽAJ</w:t>
      </w:r>
    </w:p>
    <w:p w14:paraId="6707673B" w14:textId="2A07BB4C" w:rsidR="00763C24" w:rsidRPr="00763C24" w:rsidRDefault="00763C24" w:rsidP="00763C24">
      <w:pPr>
        <w:pStyle w:val="Odlomakpopisa"/>
        <w:numPr>
          <w:ilvl w:val="0"/>
          <w:numId w:val="1"/>
        </w:numPr>
        <w:rPr>
          <w:rFonts w:ascii="Arial" w:hAnsi="Arial" w:cs="Arial"/>
        </w:rPr>
      </w:pPr>
      <w:r w:rsidRPr="00763C24">
        <w:rPr>
          <w:rFonts w:ascii="Arial" w:hAnsi="Arial" w:cs="Arial"/>
        </w:rPr>
        <w:t>TEMELJNE ODREDBE</w:t>
      </w:r>
    </w:p>
    <w:p w14:paraId="6F00C789" w14:textId="4263BD89" w:rsidR="00763C24" w:rsidRPr="00763C24" w:rsidRDefault="00763C24" w:rsidP="00763C24">
      <w:pPr>
        <w:pStyle w:val="Odlomakpopisa"/>
        <w:numPr>
          <w:ilvl w:val="0"/>
          <w:numId w:val="1"/>
        </w:numPr>
        <w:rPr>
          <w:rFonts w:ascii="Arial" w:hAnsi="Arial" w:cs="Arial"/>
        </w:rPr>
      </w:pPr>
      <w:r w:rsidRPr="00763C24">
        <w:rPr>
          <w:rFonts w:ascii="Arial" w:hAnsi="Arial" w:cs="Arial"/>
        </w:rPr>
        <w:t xml:space="preserve">MJERE ZAŠTITE OD POŽARA </w:t>
      </w:r>
    </w:p>
    <w:p w14:paraId="2489C547" w14:textId="35C5D53A" w:rsidR="00763C24" w:rsidRPr="00763C24" w:rsidRDefault="00763C24" w:rsidP="00763C24">
      <w:pPr>
        <w:pStyle w:val="Odlomakpopisa"/>
        <w:numPr>
          <w:ilvl w:val="0"/>
          <w:numId w:val="1"/>
        </w:numPr>
        <w:jc w:val="both"/>
        <w:rPr>
          <w:rFonts w:ascii="Arial" w:hAnsi="Arial" w:cs="Arial"/>
        </w:rPr>
      </w:pPr>
      <w:r w:rsidRPr="00763C24">
        <w:rPr>
          <w:rFonts w:ascii="Arial" w:hAnsi="Arial" w:cs="Arial"/>
        </w:rPr>
        <w:t xml:space="preserve">USTROJSTVO I NAČIN OBAVLJANJA UNUTARNJE KONTROLE PROVEDBE MJERA ZAŠTITE OD POŽARA </w:t>
      </w:r>
    </w:p>
    <w:p w14:paraId="4CCA7D36" w14:textId="7ACA1FC1" w:rsidR="00763C24" w:rsidRPr="00763C24" w:rsidRDefault="00763C24" w:rsidP="00763C24">
      <w:pPr>
        <w:pStyle w:val="Odlomakpopisa"/>
        <w:numPr>
          <w:ilvl w:val="0"/>
          <w:numId w:val="1"/>
        </w:numPr>
        <w:rPr>
          <w:rFonts w:ascii="Arial" w:hAnsi="Arial" w:cs="Arial"/>
        </w:rPr>
      </w:pPr>
      <w:r w:rsidRPr="00763C24">
        <w:rPr>
          <w:rFonts w:ascii="Arial" w:hAnsi="Arial" w:cs="Arial"/>
        </w:rPr>
        <w:t xml:space="preserve">USTROJSTVO MOTRENJA, JAVLJANJA I UZBUNJIVANJA O OPASNOSTIMA OD POŽARA </w:t>
      </w:r>
    </w:p>
    <w:p w14:paraId="2F1BACFB" w14:textId="77777777" w:rsidR="00763C24" w:rsidRPr="00763C24" w:rsidRDefault="00763C24" w:rsidP="00763C24">
      <w:pPr>
        <w:pStyle w:val="Odlomakpopisa"/>
        <w:numPr>
          <w:ilvl w:val="0"/>
          <w:numId w:val="1"/>
        </w:numPr>
        <w:jc w:val="both"/>
        <w:rPr>
          <w:rFonts w:ascii="Arial" w:hAnsi="Arial" w:cs="Arial"/>
        </w:rPr>
      </w:pPr>
      <w:r w:rsidRPr="00763C24">
        <w:rPr>
          <w:rFonts w:ascii="Arial" w:hAnsi="Arial" w:cs="Arial"/>
        </w:rPr>
        <w:t xml:space="preserve">NAČIN UPOZNAVANJA DJELATNIKA PRILIKOM STUPANJA NA RAD ILI RASPOREDA S JEDNOG RADNOG MJESTA NA DRUGO O OPASNOSTIMA OD POŽARA NA TOM RADNOM MJESTU I S MJERAMA ZAŠTITE OD POŽARA </w:t>
      </w:r>
    </w:p>
    <w:p w14:paraId="3758CF26" w14:textId="77777777" w:rsidR="00763C24" w:rsidRPr="00763C24" w:rsidRDefault="00763C24" w:rsidP="00763C24">
      <w:pPr>
        <w:pStyle w:val="Odlomakpopisa"/>
        <w:numPr>
          <w:ilvl w:val="0"/>
          <w:numId w:val="1"/>
        </w:numPr>
        <w:jc w:val="both"/>
        <w:rPr>
          <w:rFonts w:ascii="Arial" w:hAnsi="Arial" w:cs="Arial"/>
        </w:rPr>
      </w:pPr>
      <w:r w:rsidRPr="00763C24">
        <w:rPr>
          <w:rFonts w:ascii="Arial" w:hAnsi="Arial" w:cs="Arial"/>
        </w:rPr>
        <w:t xml:space="preserve">OBVEZE ODOGOVORNE OSOBE I DRUGIH DJELATNIKA ZA PROVEDBU MJERA ZAŠTITE POŽARA I ODGOVORNOSTI ZBOG NEPRIDRŽAVANJA PROPISANIH ILI NAREĐENIH MJERA ZAŠTITE OD POŽARA </w:t>
      </w:r>
    </w:p>
    <w:p w14:paraId="0D3490AD" w14:textId="77777777" w:rsidR="00763C24" w:rsidRPr="00763C24" w:rsidRDefault="00763C24" w:rsidP="00763C24">
      <w:pPr>
        <w:pStyle w:val="Odlomakpopisa"/>
        <w:numPr>
          <w:ilvl w:val="0"/>
          <w:numId w:val="1"/>
        </w:numPr>
        <w:rPr>
          <w:rFonts w:ascii="Arial" w:hAnsi="Arial" w:cs="Arial"/>
        </w:rPr>
      </w:pPr>
      <w:r w:rsidRPr="00763C24">
        <w:rPr>
          <w:rFonts w:ascii="Arial" w:hAnsi="Arial" w:cs="Arial"/>
        </w:rPr>
        <w:t xml:space="preserve">DUŽNOSTI DJELATNIKA U SLUČAJU NASTANKA POŽARA </w:t>
      </w:r>
    </w:p>
    <w:p w14:paraId="791B84E7" w14:textId="77777777" w:rsidR="00763C24" w:rsidRPr="00763C24" w:rsidRDefault="00763C24" w:rsidP="00763C24">
      <w:pPr>
        <w:pStyle w:val="Odlomakpopisa"/>
        <w:numPr>
          <w:ilvl w:val="0"/>
          <w:numId w:val="1"/>
        </w:numPr>
        <w:rPr>
          <w:rFonts w:ascii="Arial" w:hAnsi="Arial" w:cs="Arial"/>
        </w:rPr>
      </w:pPr>
      <w:r w:rsidRPr="00763C24">
        <w:rPr>
          <w:rFonts w:ascii="Arial" w:hAnsi="Arial" w:cs="Arial"/>
        </w:rPr>
        <w:t xml:space="preserve">PRIJELAZNE I ZAVRŠNE ODREDBE </w:t>
      </w:r>
    </w:p>
    <w:p w14:paraId="3B4D063C" w14:textId="3934F0C3" w:rsidR="00763C24" w:rsidRPr="00763C24" w:rsidRDefault="00763C24" w:rsidP="00763C24">
      <w:pPr>
        <w:pStyle w:val="Odlomakpopisa"/>
        <w:numPr>
          <w:ilvl w:val="0"/>
          <w:numId w:val="1"/>
        </w:numPr>
        <w:rPr>
          <w:rFonts w:ascii="Arial" w:hAnsi="Arial" w:cs="Arial"/>
        </w:rPr>
      </w:pPr>
      <w:r w:rsidRPr="00763C24">
        <w:rPr>
          <w:rFonts w:ascii="Arial" w:hAnsi="Arial" w:cs="Arial"/>
        </w:rPr>
        <w:t>PRILOZI (UPISNICI</w:t>
      </w:r>
      <w:r>
        <w:t>)</w:t>
      </w:r>
    </w:p>
    <w:p w14:paraId="14622CDC" w14:textId="5AB2EFEE" w:rsidR="00763C24" w:rsidRDefault="00763C24" w:rsidP="00763C24">
      <w:pPr>
        <w:jc w:val="center"/>
        <w:rPr>
          <w:rFonts w:ascii="Arial" w:hAnsi="Arial" w:cs="Arial"/>
          <w:sz w:val="28"/>
          <w:szCs w:val="28"/>
        </w:rPr>
      </w:pPr>
    </w:p>
    <w:p w14:paraId="1DAB71AD" w14:textId="5534C91F" w:rsidR="00763C24" w:rsidRDefault="00763C24" w:rsidP="00763C24">
      <w:pPr>
        <w:jc w:val="center"/>
        <w:rPr>
          <w:rFonts w:ascii="Arial" w:hAnsi="Arial" w:cs="Arial"/>
          <w:sz w:val="28"/>
          <w:szCs w:val="28"/>
        </w:rPr>
      </w:pPr>
    </w:p>
    <w:p w14:paraId="65148AD8" w14:textId="601F5F7A" w:rsidR="00763C24" w:rsidRDefault="00763C24" w:rsidP="00763C24">
      <w:pPr>
        <w:jc w:val="center"/>
        <w:rPr>
          <w:rFonts w:ascii="Arial" w:hAnsi="Arial" w:cs="Arial"/>
          <w:sz w:val="28"/>
          <w:szCs w:val="28"/>
        </w:rPr>
      </w:pPr>
    </w:p>
    <w:p w14:paraId="2E9EB173" w14:textId="190A525C" w:rsidR="00763C24" w:rsidRDefault="00763C24" w:rsidP="00763C24">
      <w:pPr>
        <w:jc w:val="center"/>
        <w:rPr>
          <w:rFonts w:ascii="Arial" w:hAnsi="Arial" w:cs="Arial"/>
          <w:sz w:val="28"/>
          <w:szCs w:val="28"/>
        </w:rPr>
      </w:pPr>
    </w:p>
    <w:p w14:paraId="3C065522" w14:textId="59FCDEA7" w:rsidR="00763C24" w:rsidRDefault="00763C24" w:rsidP="00763C24">
      <w:pPr>
        <w:jc w:val="center"/>
        <w:rPr>
          <w:rFonts w:ascii="Arial" w:hAnsi="Arial" w:cs="Arial"/>
          <w:sz w:val="28"/>
          <w:szCs w:val="28"/>
        </w:rPr>
      </w:pPr>
    </w:p>
    <w:p w14:paraId="54F69CAF" w14:textId="13E5D49F" w:rsidR="00763C24" w:rsidRDefault="00763C24" w:rsidP="00763C24">
      <w:pPr>
        <w:jc w:val="center"/>
        <w:rPr>
          <w:rFonts w:ascii="Arial" w:hAnsi="Arial" w:cs="Arial"/>
          <w:sz w:val="28"/>
          <w:szCs w:val="28"/>
        </w:rPr>
      </w:pPr>
    </w:p>
    <w:p w14:paraId="731A9294" w14:textId="5D762828" w:rsidR="00763C24" w:rsidRDefault="00763C24" w:rsidP="00763C24">
      <w:pPr>
        <w:jc w:val="center"/>
        <w:rPr>
          <w:rFonts w:ascii="Arial" w:hAnsi="Arial" w:cs="Arial"/>
          <w:sz w:val="28"/>
          <w:szCs w:val="28"/>
        </w:rPr>
      </w:pPr>
    </w:p>
    <w:p w14:paraId="18EF720E" w14:textId="34F74FAA" w:rsidR="00763C24" w:rsidRDefault="00763C24" w:rsidP="00763C24">
      <w:pPr>
        <w:jc w:val="center"/>
        <w:rPr>
          <w:rFonts w:ascii="Arial" w:hAnsi="Arial" w:cs="Arial"/>
          <w:sz w:val="28"/>
          <w:szCs w:val="28"/>
        </w:rPr>
      </w:pPr>
    </w:p>
    <w:p w14:paraId="0EB7F8AA" w14:textId="42CB454F" w:rsidR="00763C24" w:rsidRDefault="00763C24" w:rsidP="00763C24">
      <w:pPr>
        <w:jc w:val="center"/>
        <w:rPr>
          <w:rFonts w:ascii="Arial" w:hAnsi="Arial" w:cs="Arial"/>
          <w:sz w:val="28"/>
          <w:szCs w:val="28"/>
        </w:rPr>
      </w:pPr>
    </w:p>
    <w:p w14:paraId="0B2EC058" w14:textId="1B959EE0" w:rsidR="00763C24" w:rsidRDefault="00763C24" w:rsidP="00763C24">
      <w:pPr>
        <w:jc w:val="center"/>
        <w:rPr>
          <w:rFonts w:ascii="Arial" w:hAnsi="Arial" w:cs="Arial"/>
          <w:sz w:val="28"/>
          <w:szCs w:val="28"/>
        </w:rPr>
      </w:pPr>
    </w:p>
    <w:p w14:paraId="55FCC5F9" w14:textId="5D43D00D" w:rsidR="00763C24" w:rsidRDefault="00763C24" w:rsidP="00763C24">
      <w:pPr>
        <w:jc w:val="center"/>
        <w:rPr>
          <w:rFonts w:ascii="Arial" w:hAnsi="Arial" w:cs="Arial"/>
          <w:sz w:val="28"/>
          <w:szCs w:val="28"/>
        </w:rPr>
      </w:pPr>
    </w:p>
    <w:p w14:paraId="0D916076" w14:textId="1D2E4B43" w:rsidR="00763C24" w:rsidRDefault="00763C24" w:rsidP="00763C24">
      <w:pPr>
        <w:jc w:val="center"/>
        <w:rPr>
          <w:rFonts w:ascii="Arial" w:hAnsi="Arial" w:cs="Arial"/>
          <w:sz w:val="28"/>
          <w:szCs w:val="28"/>
        </w:rPr>
      </w:pPr>
    </w:p>
    <w:p w14:paraId="140A0C41" w14:textId="6084D4F4" w:rsidR="00763C24" w:rsidRDefault="00763C24" w:rsidP="00763C24">
      <w:pPr>
        <w:jc w:val="center"/>
        <w:rPr>
          <w:rFonts w:ascii="Arial" w:hAnsi="Arial" w:cs="Arial"/>
          <w:sz w:val="28"/>
          <w:szCs w:val="28"/>
        </w:rPr>
      </w:pPr>
    </w:p>
    <w:p w14:paraId="62EA8F72" w14:textId="5B8DFD73" w:rsidR="00763C24" w:rsidRDefault="00763C24" w:rsidP="00763C24">
      <w:pPr>
        <w:jc w:val="center"/>
        <w:rPr>
          <w:rFonts w:ascii="Arial" w:hAnsi="Arial" w:cs="Arial"/>
          <w:sz w:val="28"/>
          <w:szCs w:val="28"/>
        </w:rPr>
      </w:pPr>
    </w:p>
    <w:p w14:paraId="71411A56" w14:textId="699C5538" w:rsidR="00763C24" w:rsidRDefault="00763C24" w:rsidP="00763C24">
      <w:pPr>
        <w:jc w:val="center"/>
        <w:rPr>
          <w:rFonts w:ascii="Arial" w:hAnsi="Arial" w:cs="Arial"/>
          <w:sz w:val="28"/>
          <w:szCs w:val="28"/>
        </w:rPr>
      </w:pPr>
    </w:p>
    <w:p w14:paraId="2D7E287A" w14:textId="5BE38FB5" w:rsidR="00763C24" w:rsidRDefault="00763C24" w:rsidP="00763C24">
      <w:pPr>
        <w:jc w:val="center"/>
        <w:rPr>
          <w:rFonts w:ascii="Arial" w:hAnsi="Arial" w:cs="Arial"/>
          <w:sz w:val="28"/>
          <w:szCs w:val="28"/>
        </w:rPr>
      </w:pPr>
    </w:p>
    <w:p w14:paraId="440D0638" w14:textId="42B468A9" w:rsidR="00763C24" w:rsidRDefault="00763C24" w:rsidP="00763C24">
      <w:pPr>
        <w:jc w:val="center"/>
        <w:rPr>
          <w:rFonts w:ascii="Arial" w:hAnsi="Arial" w:cs="Arial"/>
          <w:sz w:val="28"/>
          <w:szCs w:val="28"/>
        </w:rPr>
      </w:pPr>
    </w:p>
    <w:p w14:paraId="21A40A2A" w14:textId="77777777" w:rsidR="00763C24" w:rsidRDefault="00763C24" w:rsidP="00A926A8">
      <w:pPr>
        <w:rPr>
          <w:rFonts w:ascii="Arial" w:hAnsi="Arial" w:cs="Arial"/>
          <w:sz w:val="28"/>
          <w:szCs w:val="28"/>
        </w:rPr>
        <w:sectPr w:rsidR="00763C24">
          <w:footerReference w:type="default" r:id="rId8"/>
          <w:pgSz w:w="11906" w:h="16838"/>
          <w:pgMar w:top="1417" w:right="1417" w:bottom="1417" w:left="1417" w:header="708" w:footer="708" w:gutter="0"/>
          <w:cols w:space="708"/>
          <w:docGrid w:linePitch="360"/>
        </w:sectPr>
      </w:pPr>
    </w:p>
    <w:p w14:paraId="49A6F6C3" w14:textId="203C5BCB" w:rsidR="004C71DB" w:rsidRDefault="004C71DB" w:rsidP="004C71DB">
      <w:pPr>
        <w:jc w:val="both"/>
        <w:rPr>
          <w:rFonts w:ascii="Arial" w:hAnsi="Arial" w:cs="Arial"/>
        </w:rPr>
      </w:pPr>
      <w:r>
        <w:rPr>
          <w:rFonts w:ascii="Arial" w:hAnsi="Arial" w:cs="Arial"/>
        </w:rPr>
        <w:lastRenderedPageBreak/>
        <w:t xml:space="preserve">Na temelju članka 118. Zakona o odgoju i obrazovanju u osnovnoj i srednjoj školi (NN </w:t>
      </w:r>
      <w:r w:rsidRPr="004C71DB">
        <w:rPr>
          <w:rFonts w:ascii="Arial" w:hAnsi="Arial" w:cs="Arial"/>
        </w:rPr>
        <w:t>87/08., 86/09., 92/10., 90/11.5/12., 16/12. i 86/12.,126/12, 94/13)</w:t>
      </w:r>
      <w:r>
        <w:rPr>
          <w:rFonts w:ascii="Arial" w:hAnsi="Arial" w:cs="Arial"/>
        </w:rPr>
        <w:t xml:space="preserve"> i članka 58. Statuta Osnovne škole Katarina Zrinska </w:t>
      </w:r>
      <w:proofErr w:type="spellStart"/>
      <w:r>
        <w:rPr>
          <w:rFonts w:ascii="Arial" w:hAnsi="Arial" w:cs="Arial"/>
        </w:rPr>
        <w:t>Mečenčani</w:t>
      </w:r>
      <w:proofErr w:type="spellEnd"/>
      <w:r>
        <w:rPr>
          <w:rFonts w:ascii="Arial" w:hAnsi="Arial" w:cs="Arial"/>
        </w:rPr>
        <w:t xml:space="preserve">, a u svezi s člankom 21. Zakona o zaštiti od požara (NN 92/10) i članka 3. Pravilnika o sadržaju općeg akta iz područja zaštite od požara (NN 116/11), Školski odbor Osnovne škole Katarina Zrinska </w:t>
      </w:r>
      <w:proofErr w:type="spellStart"/>
      <w:r>
        <w:rPr>
          <w:rFonts w:ascii="Arial" w:hAnsi="Arial" w:cs="Arial"/>
        </w:rPr>
        <w:t>Mečenčani</w:t>
      </w:r>
      <w:proofErr w:type="spellEnd"/>
      <w:r>
        <w:rPr>
          <w:rFonts w:ascii="Arial" w:hAnsi="Arial" w:cs="Arial"/>
        </w:rPr>
        <w:t xml:space="preserve"> na</w:t>
      </w:r>
      <w:r w:rsidR="00080D64">
        <w:rPr>
          <w:rFonts w:ascii="Arial" w:hAnsi="Arial" w:cs="Arial"/>
        </w:rPr>
        <w:t xml:space="preserve"> 22. </w:t>
      </w:r>
      <w:r>
        <w:rPr>
          <w:rFonts w:ascii="Arial" w:hAnsi="Arial" w:cs="Arial"/>
        </w:rPr>
        <w:t>sjednici održanoj</w:t>
      </w:r>
      <w:r w:rsidR="00080D64">
        <w:rPr>
          <w:rFonts w:ascii="Arial" w:hAnsi="Arial" w:cs="Arial"/>
        </w:rPr>
        <w:t xml:space="preserve"> 16. listopada </w:t>
      </w:r>
      <w:r>
        <w:rPr>
          <w:rFonts w:ascii="Arial" w:hAnsi="Arial" w:cs="Arial"/>
        </w:rPr>
        <w:t xml:space="preserve">2025. godine donio je </w:t>
      </w:r>
    </w:p>
    <w:p w14:paraId="57890F23" w14:textId="77777777" w:rsidR="004C71DB" w:rsidRDefault="004C71DB" w:rsidP="004C71DB">
      <w:pPr>
        <w:jc w:val="both"/>
        <w:rPr>
          <w:rFonts w:ascii="Arial" w:hAnsi="Arial" w:cs="Arial"/>
        </w:rPr>
      </w:pPr>
    </w:p>
    <w:p w14:paraId="1E1FFED4" w14:textId="13CF98A5" w:rsidR="00763C24" w:rsidRDefault="004C71DB" w:rsidP="004C71DB">
      <w:pPr>
        <w:jc w:val="center"/>
        <w:rPr>
          <w:rFonts w:ascii="Arial" w:hAnsi="Arial" w:cs="Arial"/>
          <w:b/>
          <w:bCs/>
          <w:sz w:val="24"/>
          <w:szCs w:val="24"/>
        </w:rPr>
      </w:pPr>
      <w:r w:rsidRPr="004C71DB">
        <w:rPr>
          <w:rFonts w:ascii="Arial" w:hAnsi="Arial" w:cs="Arial"/>
          <w:b/>
          <w:bCs/>
          <w:sz w:val="24"/>
          <w:szCs w:val="24"/>
        </w:rPr>
        <w:t>PRAVILNIK O ZAŠTITI OD POŽARA</w:t>
      </w:r>
    </w:p>
    <w:p w14:paraId="1E1FAF4F" w14:textId="40953A79" w:rsidR="004C71DB" w:rsidRDefault="004C71DB" w:rsidP="004C71DB">
      <w:pPr>
        <w:jc w:val="center"/>
        <w:rPr>
          <w:rFonts w:ascii="Arial" w:hAnsi="Arial" w:cs="Arial"/>
          <w:b/>
          <w:bCs/>
          <w:sz w:val="24"/>
          <w:szCs w:val="24"/>
        </w:rPr>
      </w:pPr>
    </w:p>
    <w:p w14:paraId="37F10674" w14:textId="245AE3FA" w:rsidR="004C71DB" w:rsidRDefault="004C71DB" w:rsidP="004C71DB">
      <w:pPr>
        <w:pStyle w:val="Odlomakpopisa"/>
        <w:numPr>
          <w:ilvl w:val="0"/>
          <w:numId w:val="3"/>
        </w:numPr>
        <w:jc w:val="both"/>
        <w:rPr>
          <w:rFonts w:ascii="Arial" w:hAnsi="Arial" w:cs="Arial"/>
          <w:b/>
          <w:bCs/>
        </w:rPr>
      </w:pPr>
      <w:r w:rsidRPr="004C71DB">
        <w:rPr>
          <w:rFonts w:ascii="Arial" w:hAnsi="Arial" w:cs="Arial"/>
          <w:b/>
          <w:bCs/>
        </w:rPr>
        <w:t>TEMELJNE ODREDBE</w:t>
      </w:r>
    </w:p>
    <w:p w14:paraId="4DE8C3FD" w14:textId="22B13D7C" w:rsidR="004C71DB" w:rsidRDefault="004C71DB" w:rsidP="004C71DB">
      <w:pPr>
        <w:ind w:left="360"/>
        <w:jc w:val="center"/>
        <w:rPr>
          <w:rFonts w:ascii="Arial" w:hAnsi="Arial" w:cs="Arial"/>
          <w:b/>
          <w:bCs/>
        </w:rPr>
      </w:pPr>
      <w:r>
        <w:rPr>
          <w:rFonts w:ascii="Arial" w:hAnsi="Arial" w:cs="Arial"/>
          <w:b/>
          <w:bCs/>
        </w:rPr>
        <w:t>Članak 1.</w:t>
      </w:r>
    </w:p>
    <w:p w14:paraId="04907220" w14:textId="69977DE0" w:rsidR="004C71DB" w:rsidRDefault="004C71DB" w:rsidP="00A926A8">
      <w:pPr>
        <w:jc w:val="both"/>
        <w:rPr>
          <w:rFonts w:ascii="Arial" w:hAnsi="Arial" w:cs="Arial"/>
        </w:rPr>
      </w:pPr>
      <w:r>
        <w:rPr>
          <w:rFonts w:ascii="Arial" w:hAnsi="Arial" w:cs="Arial"/>
        </w:rPr>
        <w:t xml:space="preserve">Ovim Pravilnikom u Osnovnoj školi Katarina Zrinska </w:t>
      </w:r>
      <w:proofErr w:type="spellStart"/>
      <w:r>
        <w:rPr>
          <w:rFonts w:ascii="Arial" w:hAnsi="Arial" w:cs="Arial"/>
        </w:rPr>
        <w:t>Mečenčani</w:t>
      </w:r>
      <w:proofErr w:type="spellEnd"/>
      <w:r>
        <w:rPr>
          <w:rFonts w:ascii="Arial" w:hAnsi="Arial" w:cs="Arial"/>
        </w:rPr>
        <w:t xml:space="preserve"> (u daljnjem tekstu: Škola) razrađuju se pojedine odredbe Zakona o zaštiti od požara, propisa donesenih na temelju Zakona kao i drugih zakona i propisa čijim se pojedinim odredbama uređuju pitanja od značaja za sprječavanje požara i drugih nesreća te gubitak i oštećenje sredstava za rad i zaštita života i zdravlja ljudi te uređuje organiziranje, provođenje i unaprjeđivanje zaštite od požara u unutarnjem i vanjskom prostoru Škole.</w:t>
      </w:r>
    </w:p>
    <w:p w14:paraId="73C4DBEE" w14:textId="007F4EFC" w:rsidR="004C71DB" w:rsidRDefault="004C71DB" w:rsidP="004C71DB">
      <w:pPr>
        <w:ind w:left="360"/>
        <w:jc w:val="center"/>
        <w:rPr>
          <w:rFonts w:ascii="Arial" w:hAnsi="Arial" w:cs="Arial"/>
          <w:b/>
          <w:bCs/>
        </w:rPr>
      </w:pPr>
      <w:r w:rsidRPr="004C71DB">
        <w:rPr>
          <w:rFonts w:ascii="Arial" w:hAnsi="Arial" w:cs="Arial"/>
          <w:b/>
          <w:bCs/>
        </w:rPr>
        <w:t>Članak 2.</w:t>
      </w:r>
    </w:p>
    <w:p w14:paraId="2F05B80B" w14:textId="40EC39A6" w:rsidR="004C71DB" w:rsidRDefault="004C71DB" w:rsidP="00A926A8">
      <w:pPr>
        <w:jc w:val="both"/>
        <w:rPr>
          <w:rFonts w:ascii="Arial" w:hAnsi="Arial" w:cs="Arial"/>
        </w:rPr>
      </w:pPr>
      <w:r>
        <w:rPr>
          <w:rFonts w:ascii="Arial" w:hAnsi="Arial" w:cs="Arial"/>
        </w:rPr>
        <w:t>Ovim Pravilnikom uređuju se:</w:t>
      </w:r>
    </w:p>
    <w:p w14:paraId="416C5C43" w14:textId="7330F28C" w:rsidR="004C71DB" w:rsidRDefault="00A926A8" w:rsidP="004C71DB">
      <w:pPr>
        <w:pStyle w:val="Odlomakpopisa"/>
        <w:numPr>
          <w:ilvl w:val="0"/>
          <w:numId w:val="4"/>
        </w:numPr>
        <w:jc w:val="both"/>
        <w:rPr>
          <w:rFonts w:ascii="Arial" w:hAnsi="Arial" w:cs="Arial"/>
        </w:rPr>
      </w:pPr>
      <w:r>
        <w:rPr>
          <w:rFonts w:ascii="Arial" w:hAnsi="Arial" w:cs="Arial"/>
        </w:rPr>
        <w:t>m</w:t>
      </w:r>
      <w:r w:rsidR="004C71DB">
        <w:rPr>
          <w:rFonts w:ascii="Arial" w:hAnsi="Arial" w:cs="Arial"/>
        </w:rPr>
        <w:t>jere zaštite od požara kojima se uklanja ili smanjuje opasnost od nastanka požara,</w:t>
      </w:r>
    </w:p>
    <w:p w14:paraId="0489A965" w14:textId="2476807D" w:rsidR="004C71DB" w:rsidRDefault="00A926A8" w:rsidP="004C71DB">
      <w:pPr>
        <w:pStyle w:val="Odlomakpopisa"/>
        <w:numPr>
          <w:ilvl w:val="0"/>
          <w:numId w:val="4"/>
        </w:numPr>
        <w:jc w:val="both"/>
        <w:rPr>
          <w:rFonts w:ascii="Arial" w:hAnsi="Arial" w:cs="Arial"/>
        </w:rPr>
      </w:pPr>
      <w:r>
        <w:rPr>
          <w:rFonts w:ascii="Arial" w:hAnsi="Arial" w:cs="Arial"/>
        </w:rPr>
        <w:t>u</w:t>
      </w:r>
      <w:r w:rsidR="004C71DB">
        <w:rPr>
          <w:rFonts w:ascii="Arial" w:hAnsi="Arial" w:cs="Arial"/>
        </w:rPr>
        <w:t>strojstvo i način obavljanja unutarnje kontrole glede provedbe mjera zaštite od požara te ovlaštenja i dužnosti djelatnika koji obavljaju kontrolu,</w:t>
      </w:r>
    </w:p>
    <w:p w14:paraId="4C2B2E91" w14:textId="40D3C578" w:rsidR="004C71DB" w:rsidRDefault="00A926A8" w:rsidP="004C71DB">
      <w:pPr>
        <w:pStyle w:val="Odlomakpopisa"/>
        <w:numPr>
          <w:ilvl w:val="0"/>
          <w:numId w:val="4"/>
        </w:numPr>
        <w:jc w:val="both"/>
        <w:rPr>
          <w:rFonts w:ascii="Arial" w:hAnsi="Arial" w:cs="Arial"/>
        </w:rPr>
      </w:pPr>
      <w:r>
        <w:rPr>
          <w:rFonts w:ascii="Arial" w:hAnsi="Arial" w:cs="Arial"/>
        </w:rPr>
        <w:t>n</w:t>
      </w:r>
      <w:r w:rsidR="004C71DB">
        <w:rPr>
          <w:rFonts w:ascii="Arial" w:hAnsi="Arial" w:cs="Arial"/>
        </w:rPr>
        <w:t xml:space="preserve">ačin upoznavanja djelatnika prilikom stupanja na rad ili raspored s jednog radnog mjesta na drugo s opasnostima od požara na tom radnom mjestu kao i način obuke </w:t>
      </w:r>
      <w:r w:rsidR="00316B7B">
        <w:rPr>
          <w:rFonts w:ascii="Arial" w:hAnsi="Arial" w:cs="Arial"/>
        </w:rPr>
        <w:t>djelatnika glede mjera zaštite od požara te vođenje evidencije o tome,</w:t>
      </w:r>
    </w:p>
    <w:p w14:paraId="27C3E6AE" w14:textId="41E7CA88" w:rsidR="00316B7B" w:rsidRDefault="00A926A8" w:rsidP="004C71DB">
      <w:pPr>
        <w:pStyle w:val="Odlomakpopisa"/>
        <w:numPr>
          <w:ilvl w:val="0"/>
          <w:numId w:val="4"/>
        </w:numPr>
        <w:jc w:val="both"/>
        <w:rPr>
          <w:rFonts w:ascii="Arial" w:hAnsi="Arial" w:cs="Arial"/>
        </w:rPr>
      </w:pPr>
      <w:r>
        <w:rPr>
          <w:rFonts w:ascii="Arial" w:hAnsi="Arial" w:cs="Arial"/>
        </w:rPr>
        <w:t>o</w:t>
      </w:r>
      <w:r w:rsidR="00316B7B">
        <w:rPr>
          <w:rFonts w:ascii="Arial" w:hAnsi="Arial" w:cs="Arial"/>
        </w:rPr>
        <w:t>bveze odgovorne osobe i drugih djelatnika za provedbu mjera zaštite od požara i odgovornosti zbog neprimjenjivanja propisanih ili naređenih mjera zaštite od požara,</w:t>
      </w:r>
    </w:p>
    <w:p w14:paraId="3B4B02D4" w14:textId="7A7D4662" w:rsidR="00316B7B" w:rsidRDefault="00A926A8" w:rsidP="004C71DB">
      <w:pPr>
        <w:pStyle w:val="Odlomakpopisa"/>
        <w:numPr>
          <w:ilvl w:val="0"/>
          <w:numId w:val="4"/>
        </w:numPr>
        <w:jc w:val="both"/>
        <w:rPr>
          <w:rFonts w:ascii="Arial" w:hAnsi="Arial" w:cs="Arial"/>
        </w:rPr>
      </w:pPr>
      <w:r>
        <w:rPr>
          <w:rFonts w:ascii="Arial" w:hAnsi="Arial" w:cs="Arial"/>
        </w:rPr>
        <w:t>d</w:t>
      </w:r>
      <w:r w:rsidR="00316B7B">
        <w:rPr>
          <w:rFonts w:ascii="Arial" w:hAnsi="Arial" w:cs="Arial"/>
        </w:rPr>
        <w:t>užnosti djelatnika u slučaju nastanka požara,</w:t>
      </w:r>
    </w:p>
    <w:p w14:paraId="4CDA537D" w14:textId="717DCDC1" w:rsidR="00316B7B" w:rsidRDefault="00A926A8" w:rsidP="004C71DB">
      <w:pPr>
        <w:pStyle w:val="Odlomakpopisa"/>
        <w:numPr>
          <w:ilvl w:val="0"/>
          <w:numId w:val="4"/>
        </w:numPr>
        <w:jc w:val="both"/>
        <w:rPr>
          <w:rFonts w:ascii="Arial" w:hAnsi="Arial" w:cs="Arial"/>
        </w:rPr>
      </w:pPr>
      <w:r>
        <w:rPr>
          <w:rFonts w:ascii="Arial" w:hAnsi="Arial" w:cs="Arial"/>
        </w:rPr>
        <w:t>p</w:t>
      </w:r>
      <w:r w:rsidR="00316B7B">
        <w:rPr>
          <w:rFonts w:ascii="Arial" w:hAnsi="Arial" w:cs="Arial"/>
        </w:rPr>
        <w:t>rijelazne i završne odredbe.</w:t>
      </w:r>
    </w:p>
    <w:p w14:paraId="7CA1D4F8" w14:textId="79B04D6D" w:rsidR="00316B7B" w:rsidRDefault="00316B7B" w:rsidP="00316B7B">
      <w:pPr>
        <w:ind w:left="360"/>
        <w:jc w:val="center"/>
        <w:rPr>
          <w:rFonts w:ascii="Arial" w:hAnsi="Arial" w:cs="Arial"/>
        </w:rPr>
      </w:pPr>
      <w:r>
        <w:rPr>
          <w:rFonts w:ascii="Arial" w:hAnsi="Arial" w:cs="Arial"/>
          <w:b/>
          <w:bCs/>
        </w:rPr>
        <w:t>Članak 3.</w:t>
      </w:r>
    </w:p>
    <w:p w14:paraId="7B973F10" w14:textId="2F80EE70" w:rsidR="00316B7B" w:rsidRDefault="00316B7B" w:rsidP="00A926A8">
      <w:pPr>
        <w:jc w:val="both"/>
        <w:rPr>
          <w:rFonts w:ascii="Arial" w:hAnsi="Arial" w:cs="Arial"/>
        </w:rPr>
      </w:pPr>
      <w:r>
        <w:rPr>
          <w:rFonts w:ascii="Arial" w:hAnsi="Arial" w:cs="Arial"/>
        </w:rPr>
        <w:t>Sastavni dio ovog Pravilnika su:</w:t>
      </w:r>
    </w:p>
    <w:p w14:paraId="00481070" w14:textId="21104B09" w:rsidR="00316B7B" w:rsidRDefault="00A926A8" w:rsidP="00316B7B">
      <w:pPr>
        <w:pStyle w:val="Odlomakpopisa"/>
        <w:numPr>
          <w:ilvl w:val="0"/>
          <w:numId w:val="4"/>
        </w:numPr>
        <w:jc w:val="both"/>
        <w:rPr>
          <w:rFonts w:ascii="Arial" w:hAnsi="Arial" w:cs="Arial"/>
        </w:rPr>
      </w:pPr>
      <w:r>
        <w:rPr>
          <w:rFonts w:ascii="Arial" w:hAnsi="Arial" w:cs="Arial"/>
        </w:rPr>
        <w:t>p</w:t>
      </w:r>
      <w:r w:rsidR="00316B7B">
        <w:rPr>
          <w:rFonts w:ascii="Arial" w:hAnsi="Arial" w:cs="Arial"/>
        </w:rPr>
        <w:t>opis i raspored prijenosnih vatrogasnih aparata</w:t>
      </w:r>
    </w:p>
    <w:p w14:paraId="7F0F40EE" w14:textId="7915D176" w:rsidR="00316B7B" w:rsidRDefault="00A926A8" w:rsidP="00316B7B">
      <w:pPr>
        <w:pStyle w:val="Odlomakpopisa"/>
        <w:numPr>
          <w:ilvl w:val="0"/>
          <w:numId w:val="4"/>
        </w:numPr>
        <w:jc w:val="both"/>
        <w:rPr>
          <w:rFonts w:ascii="Arial" w:hAnsi="Arial" w:cs="Arial"/>
        </w:rPr>
      </w:pPr>
      <w:r>
        <w:rPr>
          <w:rFonts w:ascii="Arial" w:hAnsi="Arial" w:cs="Arial"/>
        </w:rPr>
        <w:t>u</w:t>
      </w:r>
      <w:r w:rsidR="00316B7B">
        <w:rPr>
          <w:rFonts w:ascii="Arial" w:hAnsi="Arial" w:cs="Arial"/>
        </w:rPr>
        <w:t>pisnik o održavanju vatrogasnih aparata (redovni, periodički pregled)</w:t>
      </w:r>
    </w:p>
    <w:p w14:paraId="438694D6" w14:textId="1E893CB4" w:rsidR="00316B7B" w:rsidRDefault="00A926A8" w:rsidP="00316B7B">
      <w:pPr>
        <w:pStyle w:val="Odlomakpopisa"/>
        <w:numPr>
          <w:ilvl w:val="0"/>
          <w:numId w:val="4"/>
        </w:numPr>
        <w:jc w:val="both"/>
        <w:rPr>
          <w:rFonts w:ascii="Arial" w:hAnsi="Arial" w:cs="Arial"/>
        </w:rPr>
      </w:pPr>
      <w:r>
        <w:rPr>
          <w:rFonts w:ascii="Arial" w:hAnsi="Arial" w:cs="Arial"/>
        </w:rPr>
        <w:t>r</w:t>
      </w:r>
      <w:r w:rsidR="00316B7B">
        <w:rPr>
          <w:rFonts w:ascii="Arial" w:hAnsi="Arial" w:cs="Arial"/>
        </w:rPr>
        <w:t>ješenje o razvrstavanju u kategoriju ugroženosti od požara</w:t>
      </w:r>
    </w:p>
    <w:p w14:paraId="68D00AC6" w14:textId="6DF1AE60" w:rsidR="00316B7B" w:rsidRDefault="00A926A8" w:rsidP="00316B7B">
      <w:pPr>
        <w:pStyle w:val="Odlomakpopisa"/>
        <w:numPr>
          <w:ilvl w:val="0"/>
          <w:numId w:val="4"/>
        </w:numPr>
        <w:jc w:val="both"/>
        <w:rPr>
          <w:rFonts w:ascii="Arial" w:hAnsi="Arial" w:cs="Arial"/>
        </w:rPr>
      </w:pPr>
      <w:r>
        <w:rPr>
          <w:rFonts w:ascii="Arial" w:hAnsi="Arial" w:cs="Arial"/>
        </w:rPr>
        <w:t>p</w:t>
      </w:r>
      <w:r w:rsidR="00316B7B">
        <w:rPr>
          <w:rFonts w:ascii="Arial" w:hAnsi="Arial" w:cs="Arial"/>
        </w:rPr>
        <w:t>lan evakuacije</w:t>
      </w:r>
    </w:p>
    <w:p w14:paraId="154E25F0" w14:textId="13CA6A06" w:rsidR="00316B7B" w:rsidRDefault="00A926A8" w:rsidP="00316B7B">
      <w:pPr>
        <w:pStyle w:val="Odlomakpopisa"/>
        <w:numPr>
          <w:ilvl w:val="0"/>
          <w:numId w:val="4"/>
        </w:numPr>
        <w:jc w:val="both"/>
        <w:rPr>
          <w:rFonts w:ascii="Arial" w:hAnsi="Arial" w:cs="Arial"/>
        </w:rPr>
      </w:pPr>
      <w:r>
        <w:rPr>
          <w:rFonts w:ascii="Arial" w:hAnsi="Arial" w:cs="Arial"/>
        </w:rPr>
        <w:t>i</w:t>
      </w:r>
      <w:r w:rsidR="00316B7B">
        <w:rPr>
          <w:rFonts w:ascii="Arial" w:hAnsi="Arial" w:cs="Arial"/>
        </w:rPr>
        <w:t>zvješća o požarima u Školi i razlozima njihova nastanka</w:t>
      </w:r>
    </w:p>
    <w:p w14:paraId="4CC28061" w14:textId="03C2504B" w:rsidR="00316B7B" w:rsidRDefault="00A926A8" w:rsidP="00316B7B">
      <w:pPr>
        <w:pStyle w:val="Odlomakpopisa"/>
        <w:numPr>
          <w:ilvl w:val="0"/>
          <w:numId w:val="4"/>
        </w:numPr>
        <w:jc w:val="both"/>
        <w:rPr>
          <w:rFonts w:ascii="Arial" w:hAnsi="Arial" w:cs="Arial"/>
        </w:rPr>
      </w:pPr>
      <w:r>
        <w:rPr>
          <w:rFonts w:ascii="Arial" w:hAnsi="Arial" w:cs="Arial"/>
        </w:rPr>
        <w:t>i</w:t>
      </w:r>
      <w:r w:rsidR="00316B7B">
        <w:rPr>
          <w:rFonts w:ascii="Arial" w:hAnsi="Arial" w:cs="Arial"/>
        </w:rPr>
        <w:t>zvješća o analizi događaja koji mogu dovesti do požara te poduzimanju mjera potrebnih da do takvih događaja više ne dođe.</w:t>
      </w:r>
    </w:p>
    <w:p w14:paraId="50BF4F05" w14:textId="46D7B0EF" w:rsidR="00316B7B" w:rsidRDefault="00316B7B" w:rsidP="00316B7B">
      <w:pPr>
        <w:ind w:left="360"/>
        <w:jc w:val="center"/>
        <w:rPr>
          <w:rFonts w:ascii="Arial" w:hAnsi="Arial" w:cs="Arial"/>
        </w:rPr>
      </w:pPr>
      <w:r>
        <w:rPr>
          <w:rFonts w:ascii="Arial" w:hAnsi="Arial" w:cs="Arial"/>
          <w:b/>
          <w:bCs/>
        </w:rPr>
        <w:t>Članak 4.</w:t>
      </w:r>
    </w:p>
    <w:p w14:paraId="5BAB8AC7" w14:textId="4B78CDD8" w:rsidR="00316B7B" w:rsidRDefault="00316B7B" w:rsidP="00A926A8">
      <w:pPr>
        <w:jc w:val="both"/>
        <w:rPr>
          <w:rFonts w:ascii="Arial" w:hAnsi="Arial" w:cs="Arial"/>
        </w:rPr>
      </w:pPr>
      <w:r>
        <w:rPr>
          <w:rFonts w:ascii="Arial" w:hAnsi="Arial" w:cs="Arial"/>
        </w:rPr>
        <w:t>Projektna dokumentacija, razne analize, mišljenja, uvjerenja, svjedodžbe, upisnici i druge isprave iz područja zaštite od požara pohranjuju se u zbirku isprava.</w:t>
      </w:r>
    </w:p>
    <w:p w14:paraId="747DB427" w14:textId="1513D753" w:rsidR="00316B7B" w:rsidRDefault="00316B7B" w:rsidP="00A926A8">
      <w:pPr>
        <w:jc w:val="both"/>
        <w:rPr>
          <w:rFonts w:ascii="Arial" w:hAnsi="Arial" w:cs="Arial"/>
        </w:rPr>
      </w:pPr>
      <w:r>
        <w:rPr>
          <w:rFonts w:ascii="Arial" w:hAnsi="Arial" w:cs="Arial"/>
        </w:rPr>
        <w:lastRenderedPageBreak/>
        <w:t>Isprave iz stavka 1. ovog članka pohranjuju se i čuvaju kod djelatnika ovlaštenog za obavljanje poslova i unaprjeđenja stanja zaštite od požara, a također i u arhivi Škole.</w:t>
      </w:r>
    </w:p>
    <w:p w14:paraId="35384C6A" w14:textId="7BACA311" w:rsidR="00316B7B" w:rsidRDefault="00316B7B" w:rsidP="00316B7B">
      <w:pPr>
        <w:ind w:left="360"/>
        <w:jc w:val="center"/>
        <w:rPr>
          <w:rFonts w:ascii="Arial" w:hAnsi="Arial" w:cs="Arial"/>
        </w:rPr>
      </w:pPr>
      <w:r>
        <w:rPr>
          <w:rFonts w:ascii="Arial" w:hAnsi="Arial" w:cs="Arial"/>
          <w:b/>
          <w:bCs/>
        </w:rPr>
        <w:t>Članak 5.</w:t>
      </w:r>
    </w:p>
    <w:p w14:paraId="28F8ADCD" w14:textId="54BED492" w:rsidR="00316B7B" w:rsidRDefault="00316B7B" w:rsidP="00A926A8">
      <w:pPr>
        <w:jc w:val="both"/>
        <w:rPr>
          <w:rFonts w:ascii="Arial" w:hAnsi="Arial" w:cs="Arial"/>
        </w:rPr>
      </w:pPr>
      <w:r>
        <w:rPr>
          <w:rFonts w:ascii="Arial" w:hAnsi="Arial" w:cs="Arial"/>
        </w:rPr>
        <w:t>Škola provodi zaštitu od požara radi sigurnost i nesmetanog boravka i rada djelatnika, učenika te drugih osoba u prostoru Škole.</w:t>
      </w:r>
    </w:p>
    <w:p w14:paraId="37EDBC68" w14:textId="37920C2E" w:rsidR="00316B7B" w:rsidRDefault="00316B7B" w:rsidP="00A926A8">
      <w:pPr>
        <w:jc w:val="both"/>
        <w:rPr>
          <w:rFonts w:ascii="Arial" w:hAnsi="Arial" w:cs="Arial"/>
        </w:rPr>
      </w:pPr>
      <w:r>
        <w:rPr>
          <w:rFonts w:ascii="Arial" w:hAnsi="Arial" w:cs="Arial"/>
        </w:rPr>
        <w:t>Provođenje zaštite od požara sastavni je dio radnih obveza djelatnika Škole. Treće osobe za vrijeme boravka u Školi dužne su se u svezi sa zaštitom od požara pridržavati mjera i naloga djelatnika Škole.</w:t>
      </w:r>
    </w:p>
    <w:p w14:paraId="78EA08B7" w14:textId="5B6A046A" w:rsidR="00316B7B" w:rsidRDefault="00316B7B" w:rsidP="00A926A8">
      <w:pPr>
        <w:jc w:val="both"/>
        <w:rPr>
          <w:rFonts w:ascii="Arial" w:hAnsi="Arial" w:cs="Arial"/>
        </w:rPr>
      </w:pPr>
      <w:r>
        <w:rPr>
          <w:rFonts w:ascii="Arial" w:hAnsi="Arial" w:cs="Arial"/>
        </w:rPr>
        <w:t>Svaka osoba koja boravi u Školi, dužna je djelovati na način kojim se ne može izazvati požar.</w:t>
      </w:r>
    </w:p>
    <w:p w14:paraId="0D384F85" w14:textId="444F6234" w:rsidR="00316B7B" w:rsidRDefault="00316B7B" w:rsidP="00316B7B">
      <w:pPr>
        <w:ind w:left="360"/>
        <w:jc w:val="both"/>
        <w:rPr>
          <w:rFonts w:ascii="Arial" w:hAnsi="Arial" w:cs="Arial"/>
        </w:rPr>
      </w:pPr>
    </w:p>
    <w:p w14:paraId="34774A45" w14:textId="43B85984" w:rsidR="00316B7B" w:rsidRPr="00316B7B" w:rsidRDefault="00316B7B" w:rsidP="00316B7B">
      <w:pPr>
        <w:pStyle w:val="Odlomakpopisa"/>
        <w:numPr>
          <w:ilvl w:val="0"/>
          <w:numId w:val="3"/>
        </w:numPr>
        <w:jc w:val="both"/>
        <w:rPr>
          <w:rFonts w:ascii="Arial" w:hAnsi="Arial" w:cs="Arial"/>
          <w:b/>
          <w:bCs/>
        </w:rPr>
      </w:pPr>
      <w:r>
        <w:rPr>
          <w:rFonts w:ascii="Arial" w:hAnsi="Arial" w:cs="Arial"/>
          <w:b/>
          <w:bCs/>
        </w:rPr>
        <w:t>MJERE ZAŠTITE OD POŽARA</w:t>
      </w:r>
    </w:p>
    <w:p w14:paraId="124EF84B" w14:textId="53513C6E" w:rsidR="00316B7B" w:rsidRDefault="00316B7B" w:rsidP="00316B7B">
      <w:pPr>
        <w:ind w:left="360"/>
        <w:jc w:val="center"/>
        <w:rPr>
          <w:rFonts w:ascii="Arial" w:hAnsi="Arial" w:cs="Arial"/>
        </w:rPr>
      </w:pPr>
      <w:r>
        <w:rPr>
          <w:rFonts w:ascii="Arial" w:hAnsi="Arial" w:cs="Arial"/>
          <w:b/>
          <w:bCs/>
        </w:rPr>
        <w:t>Članak 6.</w:t>
      </w:r>
    </w:p>
    <w:p w14:paraId="6E881D9A" w14:textId="6F7F6DDE" w:rsidR="00316B7B" w:rsidRDefault="00316B7B" w:rsidP="00A926A8">
      <w:pPr>
        <w:jc w:val="both"/>
        <w:rPr>
          <w:rFonts w:ascii="Arial" w:hAnsi="Arial" w:cs="Arial"/>
        </w:rPr>
      </w:pPr>
      <w:r>
        <w:rPr>
          <w:rFonts w:ascii="Arial" w:hAnsi="Arial" w:cs="Arial"/>
        </w:rPr>
        <w:t>U cilju otklanjanja uzroka nastajanja požara, spašavanja ljudi i imovine ugroženih požarom u građevinama, građevinskim dijelovima kao i na prostorima oko njih i ostalim prostorima primjenjuju se mjere zaštite od požara koje se odnose na:</w:t>
      </w:r>
    </w:p>
    <w:p w14:paraId="06A6BF49" w14:textId="19E4C1D4" w:rsidR="00316B7B" w:rsidRDefault="00A926A8" w:rsidP="00316B7B">
      <w:pPr>
        <w:pStyle w:val="Odlomakpopisa"/>
        <w:numPr>
          <w:ilvl w:val="0"/>
          <w:numId w:val="4"/>
        </w:numPr>
        <w:jc w:val="both"/>
        <w:rPr>
          <w:rFonts w:ascii="Arial" w:hAnsi="Arial" w:cs="Arial"/>
        </w:rPr>
      </w:pPr>
      <w:r>
        <w:rPr>
          <w:rFonts w:ascii="Arial" w:hAnsi="Arial" w:cs="Arial"/>
        </w:rPr>
        <w:t>p</w:t>
      </w:r>
      <w:r w:rsidR="00316B7B">
        <w:rPr>
          <w:rFonts w:ascii="Arial" w:hAnsi="Arial" w:cs="Arial"/>
        </w:rPr>
        <w:t>rojektiranje i izvođenje radova na adaptaciji ili rekonstrukciji na postojećim građevinama i građevinskim dijelovima odnosno projektiranje i izgradnju novih građevina i građevinskih dijelova, kao i izgradnju privremenih</w:t>
      </w:r>
      <w:r w:rsidR="00495727">
        <w:rPr>
          <w:rFonts w:ascii="Arial" w:hAnsi="Arial" w:cs="Arial"/>
        </w:rPr>
        <w:t xml:space="preserve"> te ugradnju uređaja i opreme u njima,</w:t>
      </w:r>
    </w:p>
    <w:p w14:paraId="4085361B" w14:textId="4CE1B568" w:rsidR="00495727" w:rsidRDefault="00A926A8" w:rsidP="00316B7B">
      <w:pPr>
        <w:pStyle w:val="Odlomakpopisa"/>
        <w:numPr>
          <w:ilvl w:val="0"/>
          <w:numId w:val="4"/>
        </w:numPr>
        <w:jc w:val="both"/>
        <w:rPr>
          <w:rFonts w:ascii="Arial" w:hAnsi="Arial" w:cs="Arial"/>
        </w:rPr>
      </w:pPr>
      <w:r>
        <w:rPr>
          <w:rFonts w:ascii="Arial" w:hAnsi="Arial" w:cs="Arial"/>
        </w:rPr>
        <w:t>i</w:t>
      </w:r>
      <w:r w:rsidR="00495727">
        <w:rPr>
          <w:rFonts w:ascii="Arial" w:hAnsi="Arial" w:cs="Arial"/>
        </w:rPr>
        <w:t>zvođenje i održavanje raznih instalacija (elektroinstalacija, gromobranskih, ventilacijskih, toplinskih, kanalizacijskih i sl.) tako da ne predstavljaju opasnost od požara,</w:t>
      </w:r>
    </w:p>
    <w:p w14:paraId="6E8A6FDC" w14:textId="39018778" w:rsidR="00495727" w:rsidRDefault="00A926A8" w:rsidP="00316B7B">
      <w:pPr>
        <w:pStyle w:val="Odlomakpopisa"/>
        <w:numPr>
          <w:ilvl w:val="0"/>
          <w:numId w:val="4"/>
        </w:numPr>
        <w:jc w:val="both"/>
        <w:rPr>
          <w:rFonts w:ascii="Arial" w:hAnsi="Arial" w:cs="Arial"/>
        </w:rPr>
      </w:pPr>
      <w:r>
        <w:rPr>
          <w:rFonts w:ascii="Arial" w:hAnsi="Arial" w:cs="Arial"/>
        </w:rPr>
        <w:t>p</w:t>
      </w:r>
      <w:r w:rsidR="00495727">
        <w:rPr>
          <w:rFonts w:ascii="Arial" w:hAnsi="Arial" w:cs="Arial"/>
        </w:rPr>
        <w:t>ostavljanje raznih upozorenja, naputaka, informacija i oznaka zabrana (o pušenju, unošenju otvorene vatre, zabrani zavarivanja i sl.),</w:t>
      </w:r>
    </w:p>
    <w:p w14:paraId="05A13903" w14:textId="21463C9B" w:rsidR="00495727" w:rsidRDefault="00A926A8" w:rsidP="00316B7B">
      <w:pPr>
        <w:pStyle w:val="Odlomakpopisa"/>
        <w:numPr>
          <w:ilvl w:val="0"/>
          <w:numId w:val="4"/>
        </w:numPr>
        <w:jc w:val="both"/>
        <w:rPr>
          <w:rFonts w:ascii="Arial" w:hAnsi="Arial" w:cs="Arial"/>
        </w:rPr>
      </w:pPr>
      <w:r>
        <w:rPr>
          <w:rFonts w:ascii="Arial" w:hAnsi="Arial" w:cs="Arial"/>
        </w:rPr>
        <w:t>o</w:t>
      </w:r>
      <w:r w:rsidR="00495727">
        <w:rPr>
          <w:rFonts w:ascii="Arial" w:hAnsi="Arial" w:cs="Arial"/>
        </w:rPr>
        <w:t>državanje čistoće u uredskim prostorijama odnosno uklanjanje otpadaka i drugih zapaljivih tvari na za to određena mjesta,</w:t>
      </w:r>
    </w:p>
    <w:p w14:paraId="0A0CE7B1" w14:textId="0EF8F61A" w:rsidR="00495727" w:rsidRDefault="00A926A8" w:rsidP="00316B7B">
      <w:pPr>
        <w:pStyle w:val="Odlomakpopisa"/>
        <w:numPr>
          <w:ilvl w:val="0"/>
          <w:numId w:val="4"/>
        </w:numPr>
        <w:jc w:val="both"/>
        <w:rPr>
          <w:rFonts w:ascii="Arial" w:hAnsi="Arial" w:cs="Arial"/>
        </w:rPr>
      </w:pPr>
      <w:r>
        <w:rPr>
          <w:rFonts w:ascii="Arial" w:hAnsi="Arial" w:cs="Arial"/>
        </w:rPr>
        <w:t>o</w:t>
      </w:r>
      <w:r w:rsidR="00495727">
        <w:rPr>
          <w:rFonts w:ascii="Arial" w:hAnsi="Arial" w:cs="Arial"/>
        </w:rPr>
        <w:t>značavanje i održavanje ulaza, izlaza, prolaza te protupožarnih putova unutar građevina i prostora oko njih za prilaz odnosno prolaz vatrogasnih vozila,</w:t>
      </w:r>
    </w:p>
    <w:p w14:paraId="3CE0F711" w14:textId="027F2F26" w:rsidR="00495727" w:rsidRDefault="00A926A8" w:rsidP="00316B7B">
      <w:pPr>
        <w:pStyle w:val="Odlomakpopisa"/>
        <w:numPr>
          <w:ilvl w:val="0"/>
          <w:numId w:val="4"/>
        </w:numPr>
        <w:jc w:val="both"/>
        <w:rPr>
          <w:rFonts w:ascii="Arial" w:hAnsi="Arial" w:cs="Arial"/>
        </w:rPr>
      </w:pPr>
      <w:r>
        <w:rPr>
          <w:rFonts w:ascii="Arial" w:hAnsi="Arial" w:cs="Arial"/>
        </w:rPr>
        <w:t>u</w:t>
      </w:r>
      <w:r w:rsidR="00495727">
        <w:rPr>
          <w:rFonts w:ascii="Arial" w:hAnsi="Arial" w:cs="Arial"/>
        </w:rPr>
        <w:t>porabu uređaja za grijanje i njihovo održavanje kao i druge mjere zavisno od postojećih opasnosti,</w:t>
      </w:r>
    </w:p>
    <w:p w14:paraId="58BA35E2" w14:textId="1778CB51" w:rsidR="00495727" w:rsidRDefault="00A926A8" w:rsidP="00316B7B">
      <w:pPr>
        <w:pStyle w:val="Odlomakpopisa"/>
        <w:numPr>
          <w:ilvl w:val="0"/>
          <w:numId w:val="4"/>
        </w:numPr>
        <w:jc w:val="both"/>
        <w:rPr>
          <w:rFonts w:ascii="Arial" w:hAnsi="Arial" w:cs="Arial"/>
        </w:rPr>
      </w:pPr>
      <w:r>
        <w:rPr>
          <w:rFonts w:ascii="Arial" w:hAnsi="Arial" w:cs="Arial"/>
        </w:rPr>
        <w:t>o</w:t>
      </w:r>
      <w:r w:rsidR="00495727">
        <w:rPr>
          <w:rFonts w:ascii="Arial" w:hAnsi="Arial" w:cs="Arial"/>
        </w:rPr>
        <w:t>pskrbljenost građevina i građevinskih dijelova unutarnjim hidrantima i vatrogasnim aparatima za gašenje požara, a čiji se broj, vrsta i lokacija utvrđuju Pravilnikom o vatrogasnim aparatima.</w:t>
      </w:r>
    </w:p>
    <w:p w14:paraId="4B3E81E9" w14:textId="262B7752" w:rsidR="00495727" w:rsidRDefault="00495727" w:rsidP="00495727">
      <w:pPr>
        <w:ind w:left="360"/>
        <w:jc w:val="center"/>
        <w:rPr>
          <w:rFonts w:ascii="Arial" w:hAnsi="Arial" w:cs="Arial"/>
        </w:rPr>
      </w:pPr>
      <w:r>
        <w:rPr>
          <w:rFonts w:ascii="Arial" w:hAnsi="Arial" w:cs="Arial"/>
          <w:b/>
          <w:bCs/>
        </w:rPr>
        <w:t>Članak 7.</w:t>
      </w:r>
    </w:p>
    <w:p w14:paraId="6C8D3BDC" w14:textId="32C909CC" w:rsidR="00495727" w:rsidRDefault="00495727" w:rsidP="00A926A8">
      <w:pPr>
        <w:jc w:val="both"/>
        <w:rPr>
          <w:rFonts w:ascii="Arial" w:hAnsi="Arial" w:cs="Arial"/>
        </w:rPr>
      </w:pPr>
      <w:r>
        <w:rPr>
          <w:rFonts w:ascii="Arial" w:hAnsi="Arial" w:cs="Arial"/>
        </w:rPr>
        <w:t>Odredbe ovog Pravilnika primjenjuju se u skladu sa zakonom, provedbenim propisima, planovima zaštite od požara, odlukama jedinice lokalne i područne (regionalne) samouprave i općim aktima Škole.</w:t>
      </w:r>
    </w:p>
    <w:p w14:paraId="65899E5D" w14:textId="069F770B" w:rsidR="00495727" w:rsidRDefault="00495727" w:rsidP="00A926A8">
      <w:pPr>
        <w:jc w:val="both"/>
        <w:rPr>
          <w:rFonts w:ascii="Arial" w:hAnsi="Arial" w:cs="Arial"/>
        </w:rPr>
      </w:pPr>
      <w:r>
        <w:rPr>
          <w:rFonts w:ascii="Arial" w:hAnsi="Arial" w:cs="Arial"/>
        </w:rPr>
        <w:t>Prilikom određivanja mjera zaštite od požara koriste se zakonski i tehnički propisi i mjere zaštite (osnovne mjere zaštite od požara), a ostale mjere zaštite od požara reguliraju se ovim Pravilnikom kojim se propisuju posebne mjere zaštite od požara.</w:t>
      </w:r>
    </w:p>
    <w:p w14:paraId="2EA68796" w14:textId="45AC4DDF" w:rsidR="0003176D" w:rsidRDefault="0003176D" w:rsidP="00495727">
      <w:pPr>
        <w:ind w:left="360"/>
        <w:jc w:val="both"/>
        <w:rPr>
          <w:rFonts w:ascii="Arial" w:hAnsi="Arial" w:cs="Arial"/>
        </w:rPr>
      </w:pPr>
    </w:p>
    <w:p w14:paraId="7E344FAE" w14:textId="77777777" w:rsidR="0003176D" w:rsidRDefault="0003176D" w:rsidP="00495727">
      <w:pPr>
        <w:ind w:left="360"/>
        <w:jc w:val="both"/>
        <w:rPr>
          <w:rFonts w:ascii="Arial" w:hAnsi="Arial" w:cs="Arial"/>
        </w:rPr>
      </w:pPr>
    </w:p>
    <w:p w14:paraId="3DFA5D77" w14:textId="418D03FD" w:rsidR="00495727" w:rsidRDefault="00495727" w:rsidP="00495727">
      <w:pPr>
        <w:ind w:left="360"/>
        <w:jc w:val="center"/>
        <w:rPr>
          <w:rFonts w:ascii="Arial" w:hAnsi="Arial" w:cs="Arial"/>
        </w:rPr>
      </w:pPr>
      <w:r>
        <w:rPr>
          <w:rFonts w:ascii="Arial" w:hAnsi="Arial" w:cs="Arial"/>
          <w:b/>
          <w:bCs/>
        </w:rPr>
        <w:lastRenderedPageBreak/>
        <w:t>Članak 8.</w:t>
      </w:r>
    </w:p>
    <w:p w14:paraId="59DEE756" w14:textId="7035EE6C" w:rsidR="00495727" w:rsidRDefault="00495727" w:rsidP="00A926A8">
      <w:pPr>
        <w:jc w:val="both"/>
        <w:rPr>
          <w:rFonts w:ascii="Arial" w:hAnsi="Arial" w:cs="Arial"/>
        </w:rPr>
      </w:pPr>
      <w:r>
        <w:rPr>
          <w:rFonts w:ascii="Arial" w:hAnsi="Arial" w:cs="Arial"/>
        </w:rPr>
        <w:t xml:space="preserve">Mjere i sredstva za provođenje zaštite od požara utvrđuju se godišnjim planom i programom rada </w:t>
      </w:r>
      <w:r w:rsidR="0003176D">
        <w:rPr>
          <w:rFonts w:ascii="Arial" w:hAnsi="Arial" w:cs="Arial"/>
        </w:rPr>
        <w:t>i financijskim planom Škole.</w:t>
      </w:r>
    </w:p>
    <w:p w14:paraId="60089686" w14:textId="77777777" w:rsidR="0003176D" w:rsidRDefault="0003176D" w:rsidP="00495727">
      <w:pPr>
        <w:ind w:left="360"/>
        <w:jc w:val="both"/>
        <w:rPr>
          <w:rFonts w:ascii="Arial" w:hAnsi="Arial" w:cs="Arial"/>
        </w:rPr>
      </w:pPr>
    </w:p>
    <w:p w14:paraId="6B9F8103" w14:textId="430BC885" w:rsidR="0003176D" w:rsidRPr="0003176D" w:rsidRDefault="0003176D" w:rsidP="0003176D">
      <w:pPr>
        <w:pStyle w:val="Odlomakpopisa"/>
        <w:numPr>
          <w:ilvl w:val="0"/>
          <w:numId w:val="5"/>
        </w:numPr>
        <w:jc w:val="both"/>
        <w:rPr>
          <w:rFonts w:ascii="Arial" w:hAnsi="Arial" w:cs="Arial"/>
          <w:b/>
          <w:bCs/>
        </w:rPr>
      </w:pPr>
      <w:r>
        <w:rPr>
          <w:rFonts w:ascii="Arial" w:hAnsi="Arial" w:cs="Arial"/>
          <w:b/>
          <w:bCs/>
        </w:rPr>
        <w:t>OSNOVNE MJERE ZAŠTITE OD POŽARA</w:t>
      </w:r>
    </w:p>
    <w:p w14:paraId="36186F56" w14:textId="44838518" w:rsidR="0003176D" w:rsidRDefault="0003176D" w:rsidP="0003176D">
      <w:pPr>
        <w:ind w:left="360"/>
        <w:jc w:val="center"/>
        <w:rPr>
          <w:rFonts w:ascii="Arial" w:hAnsi="Arial" w:cs="Arial"/>
        </w:rPr>
      </w:pPr>
      <w:r>
        <w:rPr>
          <w:rFonts w:ascii="Arial" w:hAnsi="Arial" w:cs="Arial"/>
          <w:b/>
          <w:bCs/>
        </w:rPr>
        <w:t>Članak 9.</w:t>
      </w:r>
    </w:p>
    <w:p w14:paraId="0495D193" w14:textId="37081736" w:rsidR="0003176D" w:rsidRDefault="0003176D" w:rsidP="00A926A8">
      <w:pPr>
        <w:jc w:val="both"/>
        <w:rPr>
          <w:rFonts w:ascii="Arial" w:hAnsi="Arial" w:cs="Arial"/>
        </w:rPr>
      </w:pPr>
      <w:r>
        <w:rPr>
          <w:rFonts w:ascii="Arial" w:hAnsi="Arial" w:cs="Arial"/>
        </w:rPr>
        <w:t>Pod osnovnim mjerama zaštite od požara prema ovom Pravilniku smatraju se građevinske mjere zaštite od požara, mjere zaštite od požara na električnim uređajima i instalacijama, mjere zaštite od požara na instalacijama ventilacije i grijanja, mjere zaštite od požara na plinskim instalacijama i kotlovnici te mjere zaštite od požara na gromobranskim instalacijama.</w:t>
      </w:r>
    </w:p>
    <w:p w14:paraId="4C6F4B08" w14:textId="77777777" w:rsidR="001B40CC" w:rsidRDefault="001B40CC" w:rsidP="0003176D">
      <w:pPr>
        <w:ind w:left="360"/>
        <w:jc w:val="both"/>
        <w:rPr>
          <w:rFonts w:ascii="Arial" w:hAnsi="Arial" w:cs="Arial"/>
        </w:rPr>
      </w:pPr>
    </w:p>
    <w:p w14:paraId="78863DEF" w14:textId="32125628" w:rsidR="0003176D" w:rsidRPr="0003176D" w:rsidRDefault="0003176D" w:rsidP="0003176D">
      <w:pPr>
        <w:pStyle w:val="Odlomakpopisa"/>
        <w:numPr>
          <w:ilvl w:val="0"/>
          <w:numId w:val="6"/>
        </w:numPr>
        <w:jc w:val="both"/>
        <w:rPr>
          <w:rFonts w:ascii="Arial" w:hAnsi="Arial" w:cs="Arial"/>
          <w:b/>
          <w:bCs/>
        </w:rPr>
      </w:pPr>
      <w:r>
        <w:rPr>
          <w:rFonts w:ascii="Arial" w:hAnsi="Arial" w:cs="Arial"/>
          <w:b/>
          <w:bCs/>
        </w:rPr>
        <w:t>Građevinske mjere zaštite od požara</w:t>
      </w:r>
    </w:p>
    <w:p w14:paraId="04800750" w14:textId="4F9CA5A0" w:rsidR="0003176D" w:rsidRDefault="0003176D" w:rsidP="0003176D">
      <w:pPr>
        <w:ind w:left="360"/>
        <w:jc w:val="center"/>
        <w:rPr>
          <w:rFonts w:ascii="Arial" w:hAnsi="Arial" w:cs="Arial"/>
        </w:rPr>
      </w:pPr>
      <w:r>
        <w:rPr>
          <w:rFonts w:ascii="Arial" w:hAnsi="Arial" w:cs="Arial"/>
          <w:b/>
          <w:bCs/>
        </w:rPr>
        <w:t>Članak 10.</w:t>
      </w:r>
    </w:p>
    <w:p w14:paraId="478AD54C" w14:textId="322683F4" w:rsidR="0003176D" w:rsidRDefault="0003176D" w:rsidP="00A926A8">
      <w:pPr>
        <w:jc w:val="both"/>
        <w:rPr>
          <w:rFonts w:ascii="Arial" w:hAnsi="Arial" w:cs="Arial"/>
        </w:rPr>
      </w:pPr>
      <w:r>
        <w:rPr>
          <w:rFonts w:ascii="Arial" w:hAnsi="Arial" w:cs="Arial"/>
        </w:rPr>
        <w:t>Pod građevinskim mjerama zaštite od požara smatra se svaka građevinska aktivnost prilikom adaptacije i/ili rekonstrukcije ili gradnje čiji je cilj:</w:t>
      </w:r>
    </w:p>
    <w:p w14:paraId="0AA0E9BB" w14:textId="33B83034" w:rsidR="0003176D" w:rsidRDefault="00A926A8" w:rsidP="0003176D">
      <w:pPr>
        <w:pStyle w:val="Odlomakpopisa"/>
        <w:numPr>
          <w:ilvl w:val="0"/>
          <w:numId w:val="4"/>
        </w:numPr>
        <w:jc w:val="both"/>
        <w:rPr>
          <w:rFonts w:ascii="Arial" w:hAnsi="Arial" w:cs="Arial"/>
        </w:rPr>
      </w:pPr>
      <w:r>
        <w:rPr>
          <w:rFonts w:ascii="Arial" w:hAnsi="Arial" w:cs="Arial"/>
        </w:rPr>
        <w:t>z</w:t>
      </w:r>
      <w:r w:rsidR="0003176D">
        <w:rPr>
          <w:rFonts w:ascii="Arial" w:hAnsi="Arial" w:cs="Arial"/>
        </w:rPr>
        <w:t>aštita osoba koje se nalaze u građevini ili građevinskim dijelovima,</w:t>
      </w:r>
    </w:p>
    <w:p w14:paraId="039FA20F" w14:textId="672291B8" w:rsidR="0003176D" w:rsidRDefault="00A926A8" w:rsidP="0003176D">
      <w:pPr>
        <w:pStyle w:val="Odlomakpopisa"/>
        <w:numPr>
          <w:ilvl w:val="0"/>
          <w:numId w:val="4"/>
        </w:numPr>
        <w:jc w:val="both"/>
        <w:rPr>
          <w:rFonts w:ascii="Arial" w:hAnsi="Arial" w:cs="Arial"/>
        </w:rPr>
      </w:pPr>
      <w:r>
        <w:rPr>
          <w:rFonts w:ascii="Arial" w:hAnsi="Arial" w:cs="Arial"/>
        </w:rPr>
        <w:t>z</w:t>
      </w:r>
      <w:r w:rsidR="0003176D">
        <w:rPr>
          <w:rFonts w:ascii="Arial" w:hAnsi="Arial" w:cs="Arial"/>
        </w:rPr>
        <w:t>aštita drugih osoba koje se nalaze u njihovoj neposrednoj blizini,</w:t>
      </w:r>
    </w:p>
    <w:p w14:paraId="5A185A98" w14:textId="291D2895" w:rsidR="0003176D" w:rsidRDefault="00A926A8" w:rsidP="0003176D">
      <w:pPr>
        <w:pStyle w:val="Odlomakpopisa"/>
        <w:numPr>
          <w:ilvl w:val="0"/>
          <w:numId w:val="4"/>
        </w:numPr>
        <w:jc w:val="both"/>
        <w:rPr>
          <w:rFonts w:ascii="Arial" w:hAnsi="Arial" w:cs="Arial"/>
        </w:rPr>
      </w:pPr>
      <w:r>
        <w:rPr>
          <w:rFonts w:ascii="Arial" w:hAnsi="Arial" w:cs="Arial"/>
        </w:rPr>
        <w:t>s</w:t>
      </w:r>
      <w:r w:rsidR="0003176D">
        <w:rPr>
          <w:rFonts w:ascii="Arial" w:hAnsi="Arial" w:cs="Arial"/>
        </w:rPr>
        <w:t>prječavanje širenja požara – lokaliziranje (prvenstveno izvan područja građevine i njenih dijelova),</w:t>
      </w:r>
    </w:p>
    <w:p w14:paraId="5D72C7E8" w14:textId="5239C920" w:rsidR="0003176D" w:rsidRDefault="00A926A8" w:rsidP="0003176D">
      <w:pPr>
        <w:pStyle w:val="Odlomakpopisa"/>
        <w:numPr>
          <w:ilvl w:val="0"/>
          <w:numId w:val="4"/>
        </w:numPr>
        <w:jc w:val="both"/>
        <w:rPr>
          <w:rFonts w:ascii="Arial" w:hAnsi="Arial" w:cs="Arial"/>
        </w:rPr>
      </w:pPr>
      <w:r>
        <w:rPr>
          <w:rFonts w:ascii="Arial" w:hAnsi="Arial" w:cs="Arial"/>
        </w:rPr>
        <w:t>o</w:t>
      </w:r>
      <w:r w:rsidR="0003176D">
        <w:rPr>
          <w:rFonts w:ascii="Arial" w:hAnsi="Arial" w:cs="Arial"/>
        </w:rPr>
        <w:t xml:space="preserve">čuvanje vrijednosti i dobara u građevini i građevinskim dijelovima te </w:t>
      </w:r>
    </w:p>
    <w:p w14:paraId="0CDEAD68" w14:textId="3DD513E5" w:rsidR="0003176D" w:rsidRDefault="00A926A8" w:rsidP="0003176D">
      <w:pPr>
        <w:pStyle w:val="Odlomakpopisa"/>
        <w:numPr>
          <w:ilvl w:val="0"/>
          <w:numId w:val="4"/>
        </w:numPr>
        <w:jc w:val="both"/>
        <w:rPr>
          <w:rFonts w:ascii="Arial" w:hAnsi="Arial" w:cs="Arial"/>
        </w:rPr>
      </w:pPr>
      <w:r>
        <w:rPr>
          <w:rFonts w:ascii="Arial" w:hAnsi="Arial" w:cs="Arial"/>
        </w:rPr>
        <w:t>o</w:t>
      </w:r>
      <w:r w:rsidR="0003176D">
        <w:rPr>
          <w:rFonts w:ascii="Arial" w:hAnsi="Arial" w:cs="Arial"/>
        </w:rPr>
        <w:t>čuvanje same građevine i njenih dijelova.</w:t>
      </w:r>
    </w:p>
    <w:p w14:paraId="2284F8CF" w14:textId="24864A3E" w:rsidR="0003176D" w:rsidRDefault="0003176D" w:rsidP="0003176D">
      <w:pPr>
        <w:ind w:left="360"/>
        <w:jc w:val="center"/>
        <w:rPr>
          <w:rFonts w:ascii="Arial" w:hAnsi="Arial" w:cs="Arial"/>
        </w:rPr>
      </w:pPr>
      <w:r>
        <w:rPr>
          <w:rFonts w:ascii="Arial" w:hAnsi="Arial" w:cs="Arial"/>
          <w:b/>
          <w:bCs/>
        </w:rPr>
        <w:t>Članak 11.</w:t>
      </w:r>
    </w:p>
    <w:p w14:paraId="4EDAFF65" w14:textId="4988B661" w:rsidR="0003176D" w:rsidRDefault="0003176D" w:rsidP="00A926A8">
      <w:pPr>
        <w:jc w:val="both"/>
        <w:rPr>
          <w:rFonts w:ascii="Arial" w:hAnsi="Arial" w:cs="Arial"/>
        </w:rPr>
      </w:pPr>
      <w:r>
        <w:rPr>
          <w:rFonts w:ascii="Arial" w:hAnsi="Arial" w:cs="Arial"/>
        </w:rPr>
        <w:t>Građevinske mjere zaštite od požara treba provoditi prilikom adaptacije i/ili rekonstrukcije ili gradnje nove građevine ili dijela građevine.</w:t>
      </w:r>
    </w:p>
    <w:p w14:paraId="1CC98919" w14:textId="7A9D4019" w:rsidR="0003176D" w:rsidRDefault="0003176D" w:rsidP="0003176D">
      <w:pPr>
        <w:ind w:left="360"/>
        <w:jc w:val="both"/>
        <w:rPr>
          <w:rFonts w:ascii="Arial" w:hAnsi="Arial" w:cs="Arial"/>
        </w:rPr>
      </w:pPr>
    </w:p>
    <w:p w14:paraId="7DB0EBE0" w14:textId="6FB5D237" w:rsidR="0003176D" w:rsidRPr="0003176D" w:rsidRDefault="0003176D" w:rsidP="0003176D">
      <w:pPr>
        <w:ind w:left="360"/>
        <w:jc w:val="both"/>
        <w:rPr>
          <w:rFonts w:ascii="Arial" w:hAnsi="Arial" w:cs="Arial"/>
          <w:b/>
          <w:bCs/>
        </w:rPr>
      </w:pPr>
      <w:r>
        <w:rPr>
          <w:rFonts w:ascii="Arial" w:hAnsi="Arial" w:cs="Arial"/>
          <w:b/>
          <w:bCs/>
        </w:rPr>
        <w:t>Izlazi i izlazni putovi</w:t>
      </w:r>
    </w:p>
    <w:p w14:paraId="582D60D1" w14:textId="3A6750FB" w:rsidR="0003176D" w:rsidRDefault="0003176D" w:rsidP="0003176D">
      <w:pPr>
        <w:ind w:left="360"/>
        <w:jc w:val="center"/>
        <w:rPr>
          <w:rFonts w:ascii="Arial" w:hAnsi="Arial" w:cs="Arial"/>
        </w:rPr>
      </w:pPr>
      <w:r>
        <w:rPr>
          <w:rFonts w:ascii="Arial" w:hAnsi="Arial" w:cs="Arial"/>
          <w:b/>
          <w:bCs/>
        </w:rPr>
        <w:t>Članak 12.</w:t>
      </w:r>
    </w:p>
    <w:p w14:paraId="289A7BB6" w14:textId="2AF2F5C2" w:rsidR="0003176D" w:rsidRDefault="0003176D" w:rsidP="00A926A8">
      <w:pPr>
        <w:jc w:val="both"/>
        <w:rPr>
          <w:rFonts w:ascii="Arial" w:hAnsi="Arial" w:cs="Arial"/>
        </w:rPr>
      </w:pPr>
      <w:r>
        <w:rPr>
          <w:rFonts w:ascii="Arial" w:hAnsi="Arial" w:cs="Arial"/>
        </w:rPr>
        <w:t>Cjelokupan prostor na hodnicima, stubištima, izlazima i drugim evakuacijskim putovima mora uvijek biti slobodan i ne zakrčen.</w:t>
      </w:r>
    </w:p>
    <w:p w14:paraId="45CAEBAB" w14:textId="3CAEF5E9" w:rsidR="0003176D" w:rsidRDefault="0003176D" w:rsidP="00A926A8">
      <w:pPr>
        <w:jc w:val="both"/>
        <w:rPr>
          <w:rFonts w:ascii="Arial" w:hAnsi="Arial" w:cs="Arial"/>
        </w:rPr>
      </w:pPr>
      <w:r>
        <w:rPr>
          <w:rFonts w:ascii="Arial" w:hAnsi="Arial" w:cs="Arial"/>
        </w:rPr>
        <w:t>Nagazna površina podova na izlazima i izlaznim putovima ne smije imati nikakvih mehaničkih oštećenja, napuknuća te ne smije biti neravna niti imati naglih promjena visina.</w:t>
      </w:r>
    </w:p>
    <w:p w14:paraId="1F1CB5E7" w14:textId="33C927F1" w:rsidR="0003176D" w:rsidRDefault="0003176D" w:rsidP="00A926A8">
      <w:pPr>
        <w:jc w:val="both"/>
        <w:rPr>
          <w:rFonts w:ascii="Arial" w:hAnsi="Arial" w:cs="Arial"/>
        </w:rPr>
      </w:pPr>
      <w:r>
        <w:rPr>
          <w:rFonts w:ascii="Arial" w:hAnsi="Arial" w:cs="Arial"/>
        </w:rPr>
        <w:t>Oštećeni dijelovi podnih obloga moraju se u cijelosti izmijeniti.</w:t>
      </w:r>
    </w:p>
    <w:p w14:paraId="470E17D3" w14:textId="094D0D9F" w:rsidR="0003176D" w:rsidRDefault="0003176D" w:rsidP="0003176D">
      <w:pPr>
        <w:ind w:left="360"/>
        <w:jc w:val="center"/>
        <w:rPr>
          <w:rFonts w:ascii="Arial" w:hAnsi="Arial" w:cs="Arial"/>
        </w:rPr>
      </w:pPr>
      <w:r>
        <w:rPr>
          <w:rFonts w:ascii="Arial" w:hAnsi="Arial" w:cs="Arial"/>
          <w:b/>
          <w:bCs/>
        </w:rPr>
        <w:t>Članak 13.</w:t>
      </w:r>
    </w:p>
    <w:p w14:paraId="6C1035F8" w14:textId="06EF46F1" w:rsidR="0003176D" w:rsidRDefault="00FC30C1" w:rsidP="00A926A8">
      <w:pPr>
        <w:jc w:val="both"/>
        <w:rPr>
          <w:rFonts w:ascii="Arial" w:hAnsi="Arial" w:cs="Arial"/>
        </w:rPr>
      </w:pPr>
      <w:r>
        <w:rPr>
          <w:rFonts w:ascii="Arial" w:hAnsi="Arial" w:cs="Arial"/>
        </w:rPr>
        <w:t>Na izlazima i izlaznim putovima namijenjenim za evakuaciju smjer izlaz mora biti vidljivo označen natpisom i strelicom (standardnim simbolima) tako da su uočljivi i danju i noću.</w:t>
      </w:r>
    </w:p>
    <w:p w14:paraId="24814C5E" w14:textId="21A40942" w:rsidR="00FC30C1" w:rsidRDefault="00FC30C1" w:rsidP="00A926A8">
      <w:pPr>
        <w:jc w:val="both"/>
        <w:rPr>
          <w:rFonts w:ascii="Arial" w:hAnsi="Arial" w:cs="Arial"/>
        </w:rPr>
      </w:pPr>
      <w:r>
        <w:rPr>
          <w:rFonts w:ascii="Arial" w:hAnsi="Arial" w:cs="Arial"/>
        </w:rPr>
        <w:t>Osvjetljenje oznaka za evakuaciju može zamijeniti i izrada tih oznaka na fluorescentnoj podlozi.</w:t>
      </w:r>
    </w:p>
    <w:p w14:paraId="02166E36" w14:textId="4C71D2A2" w:rsidR="00FC30C1" w:rsidRDefault="00FC30C1" w:rsidP="00A926A8">
      <w:pPr>
        <w:jc w:val="both"/>
        <w:rPr>
          <w:rFonts w:ascii="Arial" w:hAnsi="Arial" w:cs="Arial"/>
        </w:rPr>
      </w:pPr>
      <w:r>
        <w:rPr>
          <w:rFonts w:ascii="Arial" w:hAnsi="Arial" w:cs="Arial"/>
        </w:rPr>
        <w:lastRenderedPageBreak/>
        <w:t>U izlazima i izlaznim putovima koji se koriste za evakuaciju na zidu mora biti izvješen grafički plan evakuacije s označenim smjerom izlaska s tog mjesta na slobodan prostor. Grafički planovi evakuacije moraju se postaviti u izlazima i izlaznim putovima, a izrađuju se na temelju Plana evakuacije.</w:t>
      </w:r>
    </w:p>
    <w:p w14:paraId="45AA72EF" w14:textId="77777777" w:rsidR="001B40CC" w:rsidRDefault="001B40CC" w:rsidP="0003176D">
      <w:pPr>
        <w:ind w:left="360"/>
        <w:jc w:val="both"/>
        <w:rPr>
          <w:rFonts w:ascii="Arial" w:hAnsi="Arial" w:cs="Arial"/>
        </w:rPr>
      </w:pPr>
    </w:p>
    <w:p w14:paraId="794AA071" w14:textId="666B9353" w:rsidR="00FC30C1" w:rsidRDefault="00FC30C1" w:rsidP="0003176D">
      <w:pPr>
        <w:ind w:left="360"/>
        <w:jc w:val="both"/>
        <w:rPr>
          <w:rFonts w:ascii="Arial" w:hAnsi="Arial" w:cs="Arial"/>
          <w:b/>
          <w:bCs/>
        </w:rPr>
      </w:pPr>
      <w:r>
        <w:rPr>
          <w:rFonts w:ascii="Arial" w:hAnsi="Arial" w:cs="Arial"/>
          <w:b/>
          <w:bCs/>
        </w:rPr>
        <w:t>Zidovi, stupovi i stropovi</w:t>
      </w:r>
    </w:p>
    <w:p w14:paraId="47FFB736" w14:textId="34AA7114" w:rsidR="00FC30C1" w:rsidRDefault="00FC30C1" w:rsidP="00FC30C1">
      <w:pPr>
        <w:ind w:left="360"/>
        <w:jc w:val="center"/>
        <w:rPr>
          <w:rFonts w:ascii="Arial" w:hAnsi="Arial" w:cs="Arial"/>
        </w:rPr>
      </w:pPr>
      <w:r>
        <w:rPr>
          <w:rFonts w:ascii="Arial" w:hAnsi="Arial" w:cs="Arial"/>
          <w:b/>
          <w:bCs/>
        </w:rPr>
        <w:t>Članak 14.</w:t>
      </w:r>
    </w:p>
    <w:p w14:paraId="09C0D061" w14:textId="2F664017" w:rsidR="00FC30C1" w:rsidRDefault="00FC30C1" w:rsidP="00A926A8">
      <w:pPr>
        <w:jc w:val="both"/>
        <w:rPr>
          <w:rFonts w:ascii="Arial" w:hAnsi="Arial" w:cs="Arial"/>
        </w:rPr>
      </w:pPr>
      <w:r>
        <w:rPr>
          <w:rFonts w:ascii="Arial" w:hAnsi="Arial" w:cs="Arial"/>
        </w:rPr>
        <w:t xml:space="preserve">Sve preinake na zidovima mogu se obavljati samo na temelju dobivene suglasnosti na tehničku dokumentaciju od inspekcije zaštite od požara kad se radi o rekonstrukciji ili gradnji nove građevine za koju građevna dozvola ili odgovorne osobe za zaštitu od požara OŠ Katarina Zrinska </w:t>
      </w:r>
      <w:proofErr w:type="spellStart"/>
      <w:r>
        <w:rPr>
          <w:rFonts w:ascii="Arial" w:hAnsi="Arial" w:cs="Arial"/>
        </w:rPr>
        <w:t>Mečenčani</w:t>
      </w:r>
      <w:proofErr w:type="spellEnd"/>
      <w:r>
        <w:rPr>
          <w:rFonts w:ascii="Arial" w:hAnsi="Arial" w:cs="Arial"/>
        </w:rPr>
        <w:t xml:space="preserve"> za ostale slučajeve.</w:t>
      </w:r>
    </w:p>
    <w:p w14:paraId="00B575B8" w14:textId="77777777" w:rsidR="001B40CC" w:rsidRDefault="001B40CC" w:rsidP="00FC30C1">
      <w:pPr>
        <w:ind w:left="360"/>
        <w:jc w:val="both"/>
        <w:rPr>
          <w:rFonts w:ascii="Arial" w:hAnsi="Arial" w:cs="Arial"/>
        </w:rPr>
      </w:pPr>
    </w:p>
    <w:p w14:paraId="21EDD3EC" w14:textId="3D129C4F" w:rsidR="00FC30C1" w:rsidRDefault="00FC30C1" w:rsidP="00FC30C1">
      <w:pPr>
        <w:ind w:left="360"/>
        <w:jc w:val="both"/>
        <w:rPr>
          <w:rFonts w:ascii="Arial" w:hAnsi="Arial" w:cs="Arial"/>
          <w:b/>
          <w:bCs/>
        </w:rPr>
      </w:pPr>
      <w:r>
        <w:rPr>
          <w:rFonts w:ascii="Arial" w:hAnsi="Arial" w:cs="Arial"/>
          <w:b/>
          <w:bCs/>
        </w:rPr>
        <w:t>Pokrovi i krovišta</w:t>
      </w:r>
    </w:p>
    <w:p w14:paraId="0E035AAB" w14:textId="525DA05D" w:rsidR="00FC30C1" w:rsidRDefault="00FC30C1" w:rsidP="00FC30C1">
      <w:pPr>
        <w:ind w:left="360"/>
        <w:jc w:val="center"/>
        <w:rPr>
          <w:rFonts w:ascii="Arial" w:hAnsi="Arial" w:cs="Arial"/>
        </w:rPr>
      </w:pPr>
      <w:r>
        <w:rPr>
          <w:rFonts w:ascii="Arial" w:hAnsi="Arial" w:cs="Arial"/>
          <w:b/>
          <w:bCs/>
        </w:rPr>
        <w:t>Članak 15.</w:t>
      </w:r>
    </w:p>
    <w:p w14:paraId="6CDDF370" w14:textId="58EF6054" w:rsidR="00FC30C1" w:rsidRDefault="00FC30C1" w:rsidP="00A926A8">
      <w:pPr>
        <w:jc w:val="both"/>
        <w:rPr>
          <w:rFonts w:ascii="Arial" w:hAnsi="Arial" w:cs="Arial"/>
        </w:rPr>
      </w:pPr>
      <w:r>
        <w:rPr>
          <w:rFonts w:ascii="Arial" w:hAnsi="Arial" w:cs="Arial"/>
        </w:rPr>
        <w:t>Krovni pokrivač ne smije imati mehaničkih oštećenja.</w:t>
      </w:r>
    </w:p>
    <w:p w14:paraId="724F64E2" w14:textId="782AF19F" w:rsidR="00FC30C1" w:rsidRDefault="00FC30C1" w:rsidP="00A926A8">
      <w:pPr>
        <w:jc w:val="both"/>
        <w:rPr>
          <w:rFonts w:ascii="Arial" w:hAnsi="Arial" w:cs="Arial"/>
        </w:rPr>
      </w:pPr>
      <w:r>
        <w:rPr>
          <w:rFonts w:ascii="Arial" w:hAnsi="Arial" w:cs="Arial"/>
        </w:rPr>
        <w:t>U prostoru tavana ne smiju se ostavljati niti držati nikakvi gorivi materijali niti predmeti koji mogu uzrokovati požar.</w:t>
      </w:r>
    </w:p>
    <w:p w14:paraId="22846683" w14:textId="649E58A2" w:rsidR="00FC30C1" w:rsidRDefault="00FC30C1" w:rsidP="00A926A8">
      <w:pPr>
        <w:jc w:val="both"/>
        <w:rPr>
          <w:rFonts w:ascii="Arial" w:hAnsi="Arial" w:cs="Arial"/>
        </w:rPr>
      </w:pPr>
      <w:r>
        <w:rPr>
          <w:rFonts w:ascii="Arial" w:hAnsi="Arial" w:cs="Arial"/>
        </w:rPr>
        <w:t>Na sve dijelove krovišta treba biti omogućen pristup barem jednim metalnim penjalicama.</w:t>
      </w:r>
    </w:p>
    <w:p w14:paraId="29BB19D1" w14:textId="77777777" w:rsidR="001B40CC" w:rsidRDefault="001B40CC" w:rsidP="00FC30C1">
      <w:pPr>
        <w:ind w:left="360"/>
        <w:jc w:val="both"/>
        <w:rPr>
          <w:rFonts w:ascii="Arial" w:hAnsi="Arial" w:cs="Arial"/>
        </w:rPr>
      </w:pPr>
    </w:p>
    <w:p w14:paraId="6E15A9EF" w14:textId="4766AB8B" w:rsidR="00FC30C1" w:rsidRDefault="00FC30C1" w:rsidP="00FC30C1">
      <w:pPr>
        <w:ind w:left="360"/>
        <w:jc w:val="both"/>
        <w:rPr>
          <w:rFonts w:ascii="Arial" w:hAnsi="Arial" w:cs="Arial"/>
          <w:b/>
          <w:bCs/>
        </w:rPr>
      </w:pPr>
      <w:r>
        <w:rPr>
          <w:rFonts w:ascii="Arial" w:hAnsi="Arial" w:cs="Arial"/>
          <w:b/>
          <w:bCs/>
        </w:rPr>
        <w:t>Ostale građevinske konstrukcije</w:t>
      </w:r>
    </w:p>
    <w:p w14:paraId="48CFC6AB" w14:textId="00BFAA79" w:rsidR="00FC30C1" w:rsidRDefault="00FC30C1" w:rsidP="00FC30C1">
      <w:pPr>
        <w:ind w:left="360"/>
        <w:jc w:val="center"/>
        <w:rPr>
          <w:rFonts w:ascii="Arial" w:hAnsi="Arial" w:cs="Arial"/>
        </w:rPr>
      </w:pPr>
      <w:r>
        <w:rPr>
          <w:rFonts w:ascii="Arial" w:hAnsi="Arial" w:cs="Arial"/>
          <w:b/>
          <w:bCs/>
        </w:rPr>
        <w:t>Članak 16.</w:t>
      </w:r>
    </w:p>
    <w:p w14:paraId="53FB8227" w14:textId="320640E7" w:rsidR="00FC30C1" w:rsidRDefault="00FC30C1" w:rsidP="00A926A8">
      <w:pPr>
        <w:jc w:val="both"/>
        <w:rPr>
          <w:rFonts w:ascii="Arial" w:hAnsi="Arial" w:cs="Arial"/>
        </w:rPr>
      </w:pPr>
      <w:r>
        <w:rPr>
          <w:rFonts w:ascii="Arial" w:hAnsi="Arial" w:cs="Arial"/>
        </w:rPr>
        <w:t>U cilju sprječavanja širenja i prenošenja požara s jedne građevine na drugu te radi osiguranja mogućnosti intervencije u slučaju požara mora se osigurati slobodan prostor oko njih. Na tom prostoru ne smije se skladištiti, privremeno odlagati različite predmete ili uređaje, parkirati i sl.</w:t>
      </w:r>
    </w:p>
    <w:p w14:paraId="34F4A972" w14:textId="4280417A" w:rsidR="00FC30C1" w:rsidRDefault="00FC30C1" w:rsidP="00A926A8">
      <w:pPr>
        <w:jc w:val="both"/>
        <w:rPr>
          <w:rFonts w:ascii="Arial" w:hAnsi="Arial" w:cs="Arial"/>
        </w:rPr>
      </w:pPr>
      <w:r>
        <w:rPr>
          <w:rFonts w:ascii="Arial" w:hAnsi="Arial" w:cs="Arial"/>
        </w:rPr>
        <w:t>Pristupne ceste i požarni putovi moraju stalno biti održavani gleda sposobnosti za promet vozilima tako</w:t>
      </w:r>
      <w:r w:rsidR="000252F0">
        <w:rPr>
          <w:rFonts w:ascii="Arial" w:hAnsi="Arial" w:cs="Arial"/>
        </w:rPr>
        <w:t xml:space="preserve"> da:</w:t>
      </w:r>
    </w:p>
    <w:p w14:paraId="4D5CAC5A" w14:textId="28CD16A0" w:rsidR="000252F0" w:rsidRDefault="000252F0" w:rsidP="000252F0">
      <w:pPr>
        <w:pStyle w:val="Odlomakpopisa"/>
        <w:numPr>
          <w:ilvl w:val="0"/>
          <w:numId w:val="4"/>
        </w:numPr>
        <w:jc w:val="both"/>
        <w:rPr>
          <w:rFonts w:ascii="Arial" w:hAnsi="Arial" w:cs="Arial"/>
        </w:rPr>
      </w:pPr>
      <w:r>
        <w:rPr>
          <w:rFonts w:ascii="Arial" w:hAnsi="Arial" w:cs="Arial"/>
        </w:rPr>
        <w:t>se na njima ne obavljaju nikakvi građevinski radovi dok nije osiguran drugi pristup do građevine (zaobilaznicama, premoštenje preko poklopca i sl.),</w:t>
      </w:r>
    </w:p>
    <w:p w14:paraId="5EE9D1F6" w14:textId="352F04CD" w:rsidR="000252F0" w:rsidRDefault="000252F0" w:rsidP="000252F0">
      <w:pPr>
        <w:pStyle w:val="Odlomakpopisa"/>
        <w:numPr>
          <w:ilvl w:val="0"/>
          <w:numId w:val="4"/>
        </w:numPr>
        <w:jc w:val="both"/>
        <w:rPr>
          <w:rFonts w:ascii="Arial" w:hAnsi="Arial" w:cs="Arial"/>
        </w:rPr>
      </w:pPr>
      <w:r>
        <w:rPr>
          <w:rFonts w:ascii="Arial" w:hAnsi="Arial" w:cs="Arial"/>
        </w:rPr>
        <w:t>nisu zakrčeni vozilima,</w:t>
      </w:r>
    </w:p>
    <w:p w14:paraId="67D80F27" w14:textId="3628AACF" w:rsidR="000252F0" w:rsidRDefault="000252F0" w:rsidP="000252F0">
      <w:pPr>
        <w:pStyle w:val="Odlomakpopisa"/>
        <w:numPr>
          <w:ilvl w:val="0"/>
          <w:numId w:val="4"/>
        </w:numPr>
        <w:jc w:val="both"/>
        <w:rPr>
          <w:rFonts w:ascii="Arial" w:hAnsi="Arial" w:cs="Arial"/>
        </w:rPr>
      </w:pPr>
      <w:r>
        <w:rPr>
          <w:rFonts w:ascii="Arial" w:hAnsi="Arial" w:cs="Arial"/>
        </w:rPr>
        <w:t>su opskrbljeni odgovarajućom signalizacijom i znakovima,</w:t>
      </w:r>
    </w:p>
    <w:p w14:paraId="512D97BF" w14:textId="6E5E6CCB" w:rsidR="000252F0" w:rsidRDefault="000252F0" w:rsidP="000252F0">
      <w:pPr>
        <w:pStyle w:val="Odlomakpopisa"/>
        <w:numPr>
          <w:ilvl w:val="0"/>
          <w:numId w:val="4"/>
        </w:numPr>
        <w:jc w:val="both"/>
        <w:rPr>
          <w:rFonts w:ascii="Arial" w:hAnsi="Arial" w:cs="Arial"/>
        </w:rPr>
      </w:pPr>
      <w:r>
        <w:rPr>
          <w:rFonts w:ascii="Arial" w:hAnsi="Arial" w:cs="Arial"/>
        </w:rPr>
        <w:t>se čiste od snijega i/ili poledice ukoliko se nalaze na takvim lokacijama.</w:t>
      </w:r>
    </w:p>
    <w:p w14:paraId="37809B70" w14:textId="4B474906" w:rsidR="000252F0" w:rsidRDefault="000252F0" w:rsidP="00A926A8">
      <w:pPr>
        <w:jc w:val="both"/>
        <w:rPr>
          <w:rFonts w:ascii="Arial" w:hAnsi="Arial" w:cs="Arial"/>
        </w:rPr>
      </w:pPr>
      <w:r>
        <w:rPr>
          <w:rFonts w:ascii="Arial" w:hAnsi="Arial" w:cs="Arial"/>
        </w:rPr>
        <w:t>Potrebno je osigurati da je na slobodnom prostoru oko građevina omogućen pristup nadzemnim ili podzemnim hidrantima.</w:t>
      </w:r>
    </w:p>
    <w:p w14:paraId="08C958F4" w14:textId="77777777" w:rsidR="001B40CC" w:rsidRDefault="001B40CC" w:rsidP="000252F0">
      <w:pPr>
        <w:ind w:left="360"/>
        <w:jc w:val="both"/>
        <w:rPr>
          <w:rFonts w:ascii="Arial" w:hAnsi="Arial" w:cs="Arial"/>
        </w:rPr>
      </w:pPr>
    </w:p>
    <w:p w14:paraId="4A93FFFF" w14:textId="6ACAC1C7" w:rsidR="000252F0" w:rsidRDefault="000252F0" w:rsidP="000252F0">
      <w:pPr>
        <w:pStyle w:val="Odlomakpopisa"/>
        <w:numPr>
          <w:ilvl w:val="0"/>
          <w:numId w:val="6"/>
        </w:numPr>
        <w:jc w:val="both"/>
        <w:rPr>
          <w:rFonts w:ascii="Arial" w:hAnsi="Arial" w:cs="Arial"/>
          <w:b/>
          <w:bCs/>
        </w:rPr>
      </w:pPr>
      <w:r>
        <w:rPr>
          <w:rFonts w:ascii="Arial" w:hAnsi="Arial" w:cs="Arial"/>
          <w:b/>
          <w:bCs/>
        </w:rPr>
        <w:t>Mjere zaštite od požara na električnim instalacijama i uređajima</w:t>
      </w:r>
    </w:p>
    <w:p w14:paraId="7F78EB39" w14:textId="22CBE28F" w:rsidR="000252F0" w:rsidRDefault="000252F0" w:rsidP="000252F0">
      <w:pPr>
        <w:ind w:left="360"/>
        <w:jc w:val="center"/>
        <w:rPr>
          <w:rFonts w:ascii="Arial" w:hAnsi="Arial" w:cs="Arial"/>
        </w:rPr>
      </w:pPr>
      <w:r>
        <w:rPr>
          <w:rFonts w:ascii="Arial" w:hAnsi="Arial" w:cs="Arial"/>
          <w:b/>
          <w:bCs/>
        </w:rPr>
        <w:t>Članak 17.</w:t>
      </w:r>
    </w:p>
    <w:p w14:paraId="02BF580D" w14:textId="61F4A320" w:rsidR="000252F0" w:rsidRDefault="000252F0" w:rsidP="00A926A8">
      <w:pPr>
        <w:jc w:val="both"/>
        <w:rPr>
          <w:rFonts w:ascii="Arial" w:hAnsi="Arial" w:cs="Arial"/>
        </w:rPr>
      </w:pPr>
      <w:r>
        <w:rPr>
          <w:rFonts w:ascii="Arial" w:hAnsi="Arial" w:cs="Arial"/>
        </w:rPr>
        <w:t>U glavnom razvodnom ormaru kao i u razvodnim ormarićima pojedinih prostorija moraju biti postavljene jednopolne sheme električnih instalacija sa svim potrebnim podacima.</w:t>
      </w:r>
    </w:p>
    <w:p w14:paraId="0122E529" w14:textId="05EE101D" w:rsidR="000252F0" w:rsidRDefault="000252F0" w:rsidP="000252F0">
      <w:pPr>
        <w:ind w:left="360"/>
        <w:jc w:val="center"/>
        <w:rPr>
          <w:rFonts w:ascii="Arial" w:hAnsi="Arial" w:cs="Arial"/>
        </w:rPr>
      </w:pPr>
      <w:r>
        <w:rPr>
          <w:rFonts w:ascii="Arial" w:hAnsi="Arial" w:cs="Arial"/>
          <w:b/>
          <w:bCs/>
        </w:rPr>
        <w:lastRenderedPageBreak/>
        <w:t>Članak 18.</w:t>
      </w:r>
    </w:p>
    <w:p w14:paraId="18ECC948" w14:textId="112888CC" w:rsidR="000252F0" w:rsidRDefault="000252F0" w:rsidP="00A926A8">
      <w:pPr>
        <w:jc w:val="both"/>
        <w:rPr>
          <w:rFonts w:ascii="Arial" w:hAnsi="Arial" w:cs="Arial"/>
        </w:rPr>
      </w:pPr>
      <w:r>
        <w:rPr>
          <w:rFonts w:ascii="Arial" w:hAnsi="Arial" w:cs="Arial"/>
        </w:rPr>
        <w:t>Za isključenje električne energije nakon završenog rada ili u slučaju hitne potrebe (požar i sl.) moraju na odgovarajućim mjestima biti izvedene električne sklopke.</w:t>
      </w:r>
    </w:p>
    <w:p w14:paraId="69098F16" w14:textId="09DA2E09" w:rsidR="000252F0" w:rsidRDefault="000252F0" w:rsidP="00A926A8">
      <w:pPr>
        <w:jc w:val="both"/>
        <w:rPr>
          <w:rFonts w:ascii="Arial" w:hAnsi="Arial" w:cs="Arial"/>
        </w:rPr>
      </w:pPr>
      <w:r>
        <w:rPr>
          <w:rFonts w:ascii="Arial" w:hAnsi="Arial" w:cs="Arial"/>
        </w:rPr>
        <w:t>Sklopke iz stavka 1. ovog članka treba postaviti izvan zone opasnosti od požara i eksplozije.</w:t>
      </w:r>
    </w:p>
    <w:p w14:paraId="130316D9" w14:textId="484C0359" w:rsidR="000252F0" w:rsidRDefault="000252F0" w:rsidP="000252F0">
      <w:pPr>
        <w:ind w:left="360"/>
        <w:jc w:val="center"/>
        <w:rPr>
          <w:rFonts w:ascii="Arial" w:hAnsi="Arial" w:cs="Arial"/>
        </w:rPr>
      </w:pPr>
      <w:r>
        <w:rPr>
          <w:rFonts w:ascii="Arial" w:hAnsi="Arial" w:cs="Arial"/>
          <w:b/>
          <w:bCs/>
        </w:rPr>
        <w:t>Članak 19.</w:t>
      </w:r>
    </w:p>
    <w:p w14:paraId="27295BDA" w14:textId="67FCD56A" w:rsidR="000252F0" w:rsidRDefault="000252F0" w:rsidP="00A926A8">
      <w:pPr>
        <w:jc w:val="both"/>
        <w:rPr>
          <w:rFonts w:ascii="Arial" w:hAnsi="Arial" w:cs="Arial"/>
        </w:rPr>
      </w:pPr>
      <w:r>
        <w:rPr>
          <w:rFonts w:ascii="Arial" w:hAnsi="Arial" w:cs="Arial"/>
        </w:rPr>
        <w:t>Zabranjeno je upotrebljavati krpane, neispravne ili predimenzionirane električne osigurače kao i postavljati improvizirane električne instalacije.</w:t>
      </w:r>
    </w:p>
    <w:p w14:paraId="69942D74" w14:textId="473D0D45" w:rsidR="000252F0" w:rsidRDefault="000252F0" w:rsidP="00A926A8">
      <w:pPr>
        <w:jc w:val="both"/>
        <w:rPr>
          <w:rFonts w:ascii="Arial" w:hAnsi="Arial" w:cs="Arial"/>
        </w:rPr>
      </w:pPr>
      <w:r>
        <w:rPr>
          <w:rFonts w:ascii="Arial" w:hAnsi="Arial" w:cs="Arial"/>
        </w:rPr>
        <w:t>Topljivi osigurači i automatske sklopke moraju biti tako dimenzionirani da se vodovi ne mogu pregrijavati.</w:t>
      </w:r>
    </w:p>
    <w:p w14:paraId="0C32EFE7" w14:textId="3FA9F73E" w:rsidR="000252F0" w:rsidRDefault="000252F0" w:rsidP="00A926A8">
      <w:pPr>
        <w:jc w:val="both"/>
        <w:rPr>
          <w:rFonts w:ascii="Arial" w:hAnsi="Arial" w:cs="Arial"/>
        </w:rPr>
      </w:pPr>
      <w:r>
        <w:rPr>
          <w:rFonts w:ascii="Arial" w:hAnsi="Arial" w:cs="Arial"/>
        </w:rPr>
        <w:t>Izmjenu električnih osigurača ili druge poslove na električnim instalacijama i uređajima mogu obavljati smo stručne osobe.</w:t>
      </w:r>
    </w:p>
    <w:p w14:paraId="62507F73" w14:textId="3B20412E" w:rsidR="000252F0" w:rsidRDefault="000252F0" w:rsidP="00A926A8">
      <w:pPr>
        <w:jc w:val="both"/>
        <w:rPr>
          <w:rFonts w:ascii="Arial" w:hAnsi="Arial" w:cs="Arial"/>
        </w:rPr>
      </w:pPr>
      <w:r>
        <w:rPr>
          <w:rFonts w:ascii="Arial" w:hAnsi="Arial" w:cs="Arial"/>
        </w:rPr>
        <w:t>Zamjena osigurača mora se obavljati samo originalnim ulošcima.</w:t>
      </w:r>
    </w:p>
    <w:p w14:paraId="5F715494" w14:textId="7433841C" w:rsidR="000252F0" w:rsidRDefault="000252F0" w:rsidP="000252F0">
      <w:pPr>
        <w:ind w:left="360"/>
        <w:jc w:val="center"/>
        <w:rPr>
          <w:rFonts w:ascii="Arial" w:hAnsi="Arial" w:cs="Arial"/>
          <w:b/>
          <w:bCs/>
        </w:rPr>
      </w:pPr>
      <w:r>
        <w:rPr>
          <w:rFonts w:ascii="Arial" w:hAnsi="Arial" w:cs="Arial"/>
          <w:b/>
          <w:bCs/>
        </w:rPr>
        <w:t>Članak 20.</w:t>
      </w:r>
    </w:p>
    <w:p w14:paraId="77602CF7" w14:textId="1359648E" w:rsidR="000252F0" w:rsidRDefault="000252F0" w:rsidP="00A926A8">
      <w:pPr>
        <w:jc w:val="both"/>
        <w:rPr>
          <w:rFonts w:ascii="Arial" w:hAnsi="Arial" w:cs="Arial"/>
        </w:rPr>
      </w:pPr>
      <w:r>
        <w:rPr>
          <w:rFonts w:ascii="Arial" w:hAnsi="Arial" w:cs="Arial"/>
        </w:rPr>
        <w:t>Razvodni ormarići trebaju biti tako postavljeni da prostor oko njih mora biti uvijek slobodan. Ključevi istog moraju biti na točno za njih određenom mjestu u prostoru glavnog razvodnog ormarića.</w:t>
      </w:r>
    </w:p>
    <w:p w14:paraId="677355BA" w14:textId="553AA85A" w:rsidR="000252F0" w:rsidRDefault="000252F0" w:rsidP="000252F0">
      <w:pPr>
        <w:ind w:left="360"/>
        <w:jc w:val="center"/>
        <w:rPr>
          <w:rFonts w:ascii="Arial" w:hAnsi="Arial" w:cs="Arial"/>
        </w:rPr>
      </w:pPr>
      <w:r>
        <w:rPr>
          <w:rFonts w:ascii="Arial" w:hAnsi="Arial" w:cs="Arial"/>
          <w:b/>
          <w:bCs/>
        </w:rPr>
        <w:t>Članak 21.</w:t>
      </w:r>
    </w:p>
    <w:p w14:paraId="4659789C" w14:textId="124735C8" w:rsidR="000252F0" w:rsidRDefault="000252F0" w:rsidP="00A926A8">
      <w:pPr>
        <w:jc w:val="both"/>
        <w:rPr>
          <w:rFonts w:ascii="Arial" w:hAnsi="Arial" w:cs="Arial"/>
        </w:rPr>
      </w:pPr>
      <w:r>
        <w:rPr>
          <w:rFonts w:ascii="Arial" w:hAnsi="Arial" w:cs="Arial"/>
        </w:rPr>
        <w:t>Električne instalacije i trošila moraju biti tako izvedeni i održavani da mjesta gdje se koriste ne predstavljaju opasnost od požara.</w:t>
      </w:r>
    </w:p>
    <w:p w14:paraId="50E6ED35" w14:textId="2CF37E70" w:rsidR="000252F0" w:rsidRDefault="000252F0" w:rsidP="000252F0">
      <w:pPr>
        <w:ind w:left="360"/>
        <w:jc w:val="center"/>
        <w:rPr>
          <w:rFonts w:ascii="Arial" w:hAnsi="Arial" w:cs="Arial"/>
          <w:b/>
          <w:bCs/>
        </w:rPr>
      </w:pPr>
      <w:r>
        <w:rPr>
          <w:rFonts w:ascii="Arial" w:hAnsi="Arial" w:cs="Arial"/>
          <w:b/>
          <w:bCs/>
        </w:rPr>
        <w:t>Članak 22.</w:t>
      </w:r>
    </w:p>
    <w:p w14:paraId="1446544D" w14:textId="4BE03A56" w:rsidR="000252F0" w:rsidRDefault="00F616BC" w:rsidP="00A926A8">
      <w:pPr>
        <w:jc w:val="both"/>
        <w:rPr>
          <w:rFonts w:ascii="Arial" w:hAnsi="Arial" w:cs="Arial"/>
        </w:rPr>
      </w:pPr>
      <w:r>
        <w:rPr>
          <w:rFonts w:ascii="Arial" w:hAnsi="Arial" w:cs="Arial"/>
        </w:rPr>
        <w:t>O svakom obavljeno pregledu i ispitivanju električnih instalacija i uređaja ispitivač je dužan izdati pisani nalog iz kojeg je vidljivo koji su nedostaci prilikom pregleda utvrđeni i što se treba učiniti da se otkloni nedostatak glede zaštite od požara.</w:t>
      </w:r>
    </w:p>
    <w:p w14:paraId="5EBB3936" w14:textId="0A419968" w:rsidR="00F616BC" w:rsidRDefault="00F616BC" w:rsidP="00A926A8">
      <w:pPr>
        <w:jc w:val="both"/>
        <w:rPr>
          <w:rFonts w:ascii="Arial" w:hAnsi="Arial" w:cs="Arial"/>
        </w:rPr>
      </w:pPr>
      <w:r>
        <w:rPr>
          <w:rFonts w:ascii="Arial" w:hAnsi="Arial" w:cs="Arial"/>
        </w:rPr>
        <w:t>Električne instalacije i uređaji moraju se stalno održavati sukladno važećim normama i odredbama propisa za određene elektro uređaje i instalacije svake 4 godine.</w:t>
      </w:r>
    </w:p>
    <w:p w14:paraId="11A6E90D" w14:textId="77777777" w:rsidR="001B40CC" w:rsidRDefault="001B40CC" w:rsidP="000252F0">
      <w:pPr>
        <w:ind w:left="360"/>
        <w:jc w:val="both"/>
        <w:rPr>
          <w:rFonts w:ascii="Arial" w:hAnsi="Arial" w:cs="Arial"/>
        </w:rPr>
      </w:pPr>
    </w:p>
    <w:p w14:paraId="146C7620" w14:textId="1B98B2F6" w:rsidR="00F616BC" w:rsidRDefault="00F616BC" w:rsidP="00F616BC">
      <w:pPr>
        <w:pStyle w:val="Odlomakpopisa"/>
        <w:numPr>
          <w:ilvl w:val="0"/>
          <w:numId w:val="6"/>
        </w:numPr>
        <w:jc w:val="both"/>
        <w:rPr>
          <w:rFonts w:ascii="Arial" w:hAnsi="Arial" w:cs="Arial"/>
          <w:b/>
          <w:bCs/>
        </w:rPr>
      </w:pPr>
      <w:r>
        <w:rPr>
          <w:rFonts w:ascii="Arial" w:hAnsi="Arial" w:cs="Arial"/>
          <w:b/>
          <w:bCs/>
        </w:rPr>
        <w:t>Mjere zaštite od požara na gromobranskim instalacijama</w:t>
      </w:r>
    </w:p>
    <w:p w14:paraId="4C164AE1" w14:textId="163FA388" w:rsidR="00F616BC" w:rsidRDefault="00F616BC" w:rsidP="00F616BC">
      <w:pPr>
        <w:ind w:left="360"/>
        <w:jc w:val="center"/>
        <w:rPr>
          <w:rFonts w:ascii="Arial" w:hAnsi="Arial" w:cs="Arial"/>
          <w:b/>
          <w:bCs/>
        </w:rPr>
      </w:pPr>
      <w:r>
        <w:rPr>
          <w:rFonts w:ascii="Arial" w:hAnsi="Arial" w:cs="Arial"/>
          <w:b/>
          <w:bCs/>
        </w:rPr>
        <w:t>Članak 23.</w:t>
      </w:r>
    </w:p>
    <w:p w14:paraId="22714F7B" w14:textId="1E7C5736" w:rsidR="00F616BC" w:rsidRDefault="00F616BC" w:rsidP="00A926A8">
      <w:pPr>
        <w:jc w:val="both"/>
        <w:rPr>
          <w:rFonts w:ascii="Arial" w:hAnsi="Arial" w:cs="Arial"/>
        </w:rPr>
      </w:pPr>
      <w:r>
        <w:rPr>
          <w:rFonts w:ascii="Arial" w:hAnsi="Arial" w:cs="Arial"/>
        </w:rPr>
        <w:t xml:space="preserve">Na svim građevinama u kojima OŠ Katarina Zrinska </w:t>
      </w:r>
      <w:proofErr w:type="spellStart"/>
      <w:r>
        <w:rPr>
          <w:rFonts w:ascii="Arial" w:hAnsi="Arial" w:cs="Arial"/>
        </w:rPr>
        <w:t>Mečenčani</w:t>
      </w:r>
      <w:proofErr w:type="spellEnd"/>
      <w:r>
        <w:rPr>
          <w:rFonts w:ascii="Arial" w:hAnsi="Arial" w:cs="Arial"/>
        </w:rPr>
        <w:t xml:space="preserve"> obavlja djelatnost moraju biti postavljene gromobranske instalacije sukladno tehničkim propisima o gromobranima.</w:t>
      </w:r>
    </w:p>
    <w:p w14:paraId="232A7BD3" w14:textId="054453FD" w:rsidR="00F616BC" w:rsidRDefault="00F616BC" w:rsidP="00A926A8">
      <w:pPr>
        <w:jc w:val="both"/>
        <w:rPr>
          <w:rFonts w:ascii="Arial" w:hAnsi="Arial" w:cs="Arial"/>
        </w:rPr>
      </w:pPr>
      <w:r>
        <w:rPr>
          <w:rFonts w:ascii="Arial" w:hAnsi="Arial" w:cs="Arial"/>
        </w:rPr>
        <w:t>Gromobranska instalacija mora biti izvedena, održavana i postavljena tako da se spriječi svaka mogućnost nastanka požara od atmosferskog pražnjenja.</w:t>
      </w:r>
    </w:p>
    <w:p w14:paraId="2956BEEB" w14:textId="3B036D2A" w:rsidR="00F616BC" w:rsidRDefault="00F616BC" w:rsidP="00A926A8">
      <w:pPr>
        <w:jc w:val="both"/>
        <w:rPr>
          <w:rFonts w:ascii="Arial" w:hAnsi="Arial" w:cs="Arial"/>
        </w:rPr>
      </w:pPr>
      <w:r>
        <w:rPr>
          <w:rFonts w:ascii="Arial" w:hAnsi="Arial" w:cs="Arial"/>
        </w:rPr>
        <w:t>O gromobranskim instalacijama mora postojati tehnička dokumentacija i mora se voditi reviziona knjiga gromobranskih instalacija.</w:t>
      </w:r>
    </w:p>
    <w:p w14:paraId="0D7FA779" w14:textId="59DF26C2" w:rsidR="00F616BC" w:rsidRDefault="00F616BC" w:rsidP="00F616BC">
      <w:pPr>
        <w:ind w:left="360"/>
        <w:jc w:val="center"/>
        <w:rPr>
          <w:rFonts w:ascii="Arial" w:hAnsi="Arial" w:cs="Arial"/>
        </w:rPr>
      </w:pPr>
      <w:r>
        <w:rPr>
          <w:rFonts w:ascii="Arial" w:hAnsi="Arial" w:cs="Arial"/>
          <w:b/>
          <w:bCs/>
        </w:rPr>
        <w:t>Članak 24.</w:t>
      </w:r>
    </w:p>
    <w:p w14:paraId="60DED4D7" w14:textId="39421819" w:rsidR="00F616BC" w:rsidRDefault="00F616BC" w:rsidP="00A926A8">
      <w:pPr>
        <w:jc w:val="both"/>
        <w:rPr>
          <w:rFonts w:ascii="Arial" w:hAnsi="Arial" w:cs="Arial"/>
        </w:rPr>
      </w:pPr>
      <w:r>
        <w:rPr>
          <w:rFonts w:ascii="Arial" w:hAnsi="Arial" w:cs="Arial"/>
        </w:rPr>
        <w:t>Pregled gromobranskih instalacija mora se obavljati:</w:t>
      </w:r>
    </w:p>
    <w:p w14:paraId="37A35AD0" w14:textId="36F24512" w:rsidR="00F616BC" w:rsidRDefault="00F616BC" w:rsidP="00F616BC">
      <w:pPr>
        <w:pStyle w:val="Odlomakpopisa"/>
        <w:numPr>
          <w:ilvl w:val="0"/>
          <w:numId w:val="4"/>
        </w:numPr>
        <w:jc w:val="both"/>
        <w:rPr>
          <w:rFonts w:ascii="Arial" w:hAnsi="Arial" w:cs="Arial"/>
        </w:rPr>
      </w:pPr>
      <w:r>
        <w:rPr>
          <w:rFonts w:ascii="Arial" w:hAnsi="Arial" w:cs="Arial"/>
        </w:rPr>
        <w:t>poslije svakog popravka,</w:t>
      </w:r>
    </w:p>
    <w:p w14:paraId="3E41018E" w14:textId="07508CF9" w:rsidR="00F616BC" w:rsidRDefault="00F616BC" w:rsidP="00F616BC">
      <w:pPr>
        <w:pStyle w:val="Odlomakpopisa"/>
        <w:numPr>
          <w:ilvl w:val="0"/>
          <w:numId w:val="4"/>
        </w:numPr>
        <w:jc w:val="both"/>
        <w:rPr>
          <w:rFonts w:ascii="Arial" w:hAnsi="Arial" w:cs="Arial"/>
        </w:rPr>
      </w:pPr>
      <w:r>
        <w:rPr>
          <w:rFonts w:ascii="Arial" w:hAnsi="Arial" w:cs="Arial"/>
        </w:rPr>
        <w:lastRenderedPageBreak/>
        <w:t>nakon svakog udara groma u građevinu ili instalaciju,</w:t>
      </w:r>
    </w:p>
    <w:p w14:paraId="383CE03C" w14:textId="16C27933" w:rsidR="00F616BC" w:rsidRDefault="00F616BC" w:rsidP="00F616BC">
      <w:pPr>
        <w:pStyle w:val="Odlomakpopisa"/>
        <w:numPr>
          <w:ilvl w:val="0"/>
          <w:numId w:val="4"/>
        </w:numPr>
        <w:jc w:val="both"/>
        <w:rPr>
          <w:rFonts w:ascii="Arial" w:hAnsi="Arial" w:cs="Arial"/>
        </w:rPr>
      </w:pPr>
      <w:r>
        <w:rPr>
          <w:rFonts w:ascii="Arial" w:hAnsi="Arial" w:cs="Arial"/>
        </w:rPr>
        <w:t>u redovitim periodičnim razmacima svake 2, 3 ili 5 godina ovisno o stanju gromobranske instalacije.</w:t>
      </w:r>
    </w:p>
    <w:p w14:paraId="3DB04D9A" w14:textId="522869C3" w:rsidR="00F616BC" w:rsidRDefault="00F616BC" w:rsidP="00A926A8">
      <w:pPr>
        <w:jc w:val="both"/>
        <w:rPr>
          <w:rFonts w:ascii="Arial" w:hAnsi="Arial" w:cs="Arial"/>
        </w:rPr>
      </w:pPr>
      <w:r>
        <w:rPr>
          <w:rFonts w:ascii="Arial" w:hAnsi="Arial" w:cs="Arial"/>
        </w:rPr>
        <w:t>O svakom pregledu mora se napraviti zapisnik u koji se unose sve vrijednosti dobivene pregledom i mjerenjem i iz njega se mora vidjeti je li instalacija ispravna i koji su popravci na njoj eventualno potrebni.</w:t>
      </w:r>
    </w:p>
    <w:p w14:paraId="736E417E" w14:textId="67D385F1" w:rsidR="00F616BC" w:rsidRDefault="00F616BC" w:rsidP="00F616BC">
      <w:pPr>
        <w:ind w:left="360"/>
        <w:jc w:val="both"/>
        <w:rPr>
          <w:rFonts w:ascii="Arial" w:hAnsi="Arial" w:cs="Arial"/>
        </w:rPr>
      </w:pPr>
    </w:p>
    <w:p w14:paraId="38C66277" w14:textId="321B9D8C" w:rsidR="00F616BC" w:rsidRPr="00F616BC" w:rsidRDefault="00F616BC" w:rsidP="00F616BC">
      <w:pPr>
        <w:pStyle w:val="Odlomakpopisa"/>
        <w:numPr>
          <w:ilvl w:val="0"/>
          <w:numId w:val="6"/>
        </w:numPr>
        <w:jc w:val="both"/>
        <w:rPr>
          <w:rFonts w:ascii="Arial" w:hAnsi="Arial" w:cs="Arial"/>
          <w:b/>
          <w:bCs/>
        </w:rPr>
      </w:pPr>
      <w:r>
        <w:rPr>
          <w:rFonts w:ascii="Arial" w:hAnsi="Arial" w:cs="Arial"/>
          <w:b/>
          <w:bCs/>
        </w:rPr>
        <w:t xml:space="preserve">Mjere zaštite od požara na </w:t>
      </w:r>
      <w:r w:rsidR="00AC7AE0">
        <w:rPr>
          <w:rFonts w:ascii="Arial" w:hAnsi="Arial" w:cs="Arial"/>
          <w:b/>
          <w:bCs/>
        </w:rPr>
        <w:t>uređajima i instalacijama grijanja i ventilacije</w:t>
      </w:r>
    </w:p>
    <w:p w14:paraId="545D2094" w14:textId="11856F51" w:rsidR="00F616BC" w:rsidRDefault="00F616BC" w:rsidP="00F616BC">
      <w:pPr>
        <w:ind w:left="360"/>
        <w:jc w:val="center"/>
        <w:rPr>
          <w:rFonts w:ascii="Arial" w:hAnsi="Arial" w:cs="Arial"/>
        </w:rPr>
      </w:pPr>
      <w:r>
        <w:rPr>
          <w:rFonts w:ascii="Arial" w:hAnsi="Arial" w:cs="Arial"/>
          <w:b/>
          <w:bCs/>
        </w:rPr>
        <w:t>Članak 25.</w:t>
      </w:r>
    </w:p>
    <w:p w14:paraId="470C2B53" w14:textId="1AC272BA" w:rsidR="00F616BC" w:rsidRDefault="00462B28" w:rsidP="00A926A8">
      <w:pPr>
        <w:jc w:val="both"/>
        <w:rPr>
          <w:rFonts w:ascii="Arial" w:hAnsi="Arial" w:cs="Arial"/>
        </w:rPr>
      </w:pPr>
      <w:r>
        <w:rPr>
          <w:rFonts w:ascii="Arial" w:hAnsi="Arial" w:cs="Arial"/>
        </w:rPr>
        <w:t>Svi uređaji i instalacije ventilacije i zagrijavanja moraju biti održavani i izvedeni tako da ne postoji opasnost od nastanka požara.</w:t>
      </w:r>
    </w:p>
    <w:p w14:paraId="30B8104E" w14:textId="051FA62D" w:rsidR="00462B28" w:rsidRDefault="00462B28" w:rsidP="00A926A8">
      <w:pPr>
        <w:jc w:val="both"/>
        <w:rPr>
          <w:rFonts w:ascii="Arial" w:hAnsi="Arial" w:cs="Arial"/>
        </w:rPr>
      </w:pPr>
      <w:r>
        <w:rPr>
          <w:rFonts w:ascii="Arial" w:hAnsi="Arial" w:cs="Arial"/>
        </w:rPr>
        <w:t>Način zagrijavanja, vrsta grijaćih tijela i njihov smještaj moraju odgovarati namjeni prostorije.</w:t>
      </w:r>
    </w:p>
    <w:p w14:paraId="2A36B363" w14:textId="514C7DFB" w:rsidR="00462B28" w:rsidRDefault="00462B28" w:rsidP="00A926A8">
      <w:pPr>
        <w:jc w:val="both"/>
        <w:rPr>
          <w:rFonts w:ascii="Arial" w:hAnsi="Arial" w:cs="Arial"/>
        </w:rPr>
      </w:pPr>
      <w:r>
        <w:rPr>
          <w:rFonts w:ascii="Arial" w:hAnsi="Arial" w:cs="Arial"/>
        </w:rPr>
        <w:t>U prostorijama građevine i u njenim pojedinim građevinskim dijelovima ne smiju se upotrebljavati električna kuhala, električne grijalice s otvorenim grijačima, električni radijatori i drugi slični aparati i grijaća tijela, osim u za to potrebno opremljenim prostorijama te uz prethodno pribavljen pristanak odgovorne osobe za zaštitu od požara.</w:t>
      </w:r>
    </w:p>
    <w:p w14:paraId="7E89DF1F" w14:textId="77777777" w:rsidR="001B40CC" w:rsidRDefault="001B40CC" w:rsidP="00F616BC">
      <w:pPr>
        <w:ind w:left="360"/>
        <w:jc w:val="both"/>
        <w:rPr>
          <w:rFonts w:ascii="Arial" w:hAnsi="Arial" w:cs="Arial"/>
        </w:rPr>
      </w:pPr>
    </w:p>
    <w:p w14:paraId="06783AB6" w14:textId="0BFD6221" w:rsidR="00462B28" w:rsidRDefault="00462B28" w:rsidP="00462B28">
      <w:pPr>
        <w:pStyle w:val="Odlomakpopisa"/>
        <w:numPr>
          <w:ilvl w:val="0"/>
          <w:numId w:val="6"/>
        </w:numPr>
        <w:jc w:val="both"/>
        <w:rPr>
          <w:rFonts w:ascii="Arial" w:hAnsi="Arial" w:cs="Arial"/>
          <w:b/>
          <w:bCs/>
        </w:rPr>
      </w:pPr>
      <w:r>
        <w:rPr>
          <w:rFonts w:ascii="Arial" w:hAnsi="Arial" w:cs="Arial"/>
          <w:b/>
          <w:bCs/>
        </w:rPr>
        <w:t>Mjere zaštite od požara na plinskim instalacijama i kotlovnici</w:t>
      </w:r>
    </w:p>
    <w:p w14:paraId="12AA3BDF" w14:textId="195389E3" w:rsidR="00462B28" w:rsidRDefault="00462B28" w:rsidP="00462B28">
      <w:pPr>
        <w:ind w:left="360"/>
        <w:jc w:val="center"/>
        <w:rPr>
          <w:rFonts w:ascii="Arial" w:hAnsi="Arial" w:cs="Arial"/>
        </w:rPr>
      </w:pPr>
      <w:r>
        <w:rPr>
          <w:rFonts w:ascii="Arial" w:hAnsi="Arial" w:cs="Arial"/>
          <w:b/>
          <w:bCs/>
        </w:rPr>
        <w:t>Članak 26.</w:t>
      </w:r>
    </w:p>
    <w:p w14:paraId="34DD98D1" w14:textId="6D6109EE" w:rsidR="00462B28" w:rsidRDefault="00462B28" w:rsidP="00A926A8">
      <w:pPr>
        <w:jc w:val="both"/>
        <w:rPr>
          <w:rFonts w:ascii="Arial" w:hAnsi="Arial" w:cs="Arial"/>
        </w:rPr>
      </w:pPr>
      <w:r>
        <w:rPr>
          <w:rFonts w:ascii="Arial" w:hAnsi="Arial" w:cs="Arial"/>
        </w:rPr>
        <w:t>Ispravnost i nepropusnost novoizgrađene ili obnovljene (rekonstruirane) plinske instalacije u građevini ili dijelu građevine mora se prije puštanja u rad ispitati sukladno projektu plinske instalacije.</w:t>
      </w:r>
    </w:p>
    <w:p w14:paraId="3EC6D823" w14:textId="572C8EC6" w:rsidR="00462B28" w:rsidRDefault="00462B28" w:rsidP="00A926A8">
      <w:pPr>
        <w:jc w:val="both"/>
        <w:rPr>
          <w:rFonts w:ascii="Arial" w:hAnsi="Arial" w:cs="Arial"/>
        </w:rPr>
      </w:pPr>
      <w:r>
        <w:rPr>
          <w:rFonts w:ascii="Arial" w:hAnsi="Arial" w:cs="Arial"/>
        </w:rPr>
        <w:t>Dobavljač plina dužan je ispitati na ispravnost i nepropusnost plinsku instalaciju od uličnog priključka odnosno spremnika plina do trošila te trošila u građevini ili dijelu građevine namijenjene za stanovanje najmanje jednom u 10 godina prilikom promjene odnosno umjeravanja plinomjera, ako drugim propisom nije određen kraći rok.</w:t>
      </w:r>
    </w:p>
    <w:p w14:paraId="636E376A" w14:textId="69378187" w:rsidR="00462B28" w:rsidRDefault="00462B28" w:rsidP="00A926A8">
      <w:pPr>
        <w:jc w:val="both"/>
        <w:rPr>
          <w:rFonts w:ascii="Arial" w:hAnsi="Arial" w:cs="Arial"/>
        </w:rPr>
      </w:pPr>
      <w:r>
        <w:rPr>
          <w:rFonts w:ascii="Arial" w:hAnsi="Arial" w:cs="Arial"/>
        </w:rPr>
        <w:t>Pravne i fizičke osobe te tijela državne vlasti, tijela državne uprave i jedinice lokalne samouprave i uprave koje rabe zapaljive plinove za zagrijavanje radnih prostora i/ili u tehnološkom procesu dužne su ispitati ispravnost i nepropusnost svojih plinskih instalacija od uličnog priključka odnosno spremnika do trošila te trošila tijekom uporabe najmanje jednom u 5 godina, ako drugim propisom nije određen kraći rok.</w:t>
      </w:r>
    </w:p>
    <w:p w14:paraId="11711A46" w14:textId="643230A6" w:rsidR="00462B28" w:rsidRDefault="00462B28" w:rsidP="00A926A8">
      <w:pPr>
        <w:jc w:val="both"/>
        <w:rPr>
          <w:rFonts w:ascii="Arial" w:hAnsi="Arial" w:cs="Arial"/>
        </w:rPr>
      </w:pPr>
      <w:r>
        <w:rPr>
          <w:rFonts w:ascii="Arial" w:hAnsi="Arial" w:cs="Arial"/>
        </w:rPr>
        <w:t>Uz prethodnu najavu dobavljača plina za obavljanje ispitivanja ispravnosti i nepropusnosti plinske instalacije iz stavka 1., 2. i 3. ovog članka, pravne i fizičke osobe te tijela državne vlasti, tijela državne uprave i jedinice lokalne samouprave i uprave dužne su omogućiti nesmetano ispitivanje plinske instalacije.</w:t>
      </w:r>
    </w:p>
    <w:p w14:paraId="297AB21A" w14:textId="2F3CE2D1" w:rsidR="001B40CC" w:rsidRDefault="00B22743" w:rsidP="00A926A8">
      <w:pPr>
        <w:jc w:val="both"/>
        <w:rPr>
          <w:rFonts w:ascii="Arial" w:hAnsi="Arial" w:cs="Arial"/>
        </w:rPr>
      </w:pPr>
      <w:r>
        <w:rPr>
          <w:rFonts w:ascii="Arial" w:hAnsi="Arial" w:cs="Arial"/>
        </w:rPr>
        <w:t>Ispitivanje ispravnosti i nepropusnosti plinskih instalacija iz stavka 1., 2. i 3. ovoga članka, pored dobavljača plina može obavljati i ovlaštena pravna ili fizička osoba, a o ispravnosti ispitane plinske instalacije izdaje se uvjerenje.</w:t>
      </w:r>
    </w:p>
    <w:p w14:paraId="6700BF4B" w14:textId="73ADD3DD" w:rsidR="00462B28" w:rsidRDefault="00B22743" w:rsidP="00B22743">
      <w:pPr>
        <w:ind w:left="360"/>
        <w:jc w:val="center"/>
        <w:rPr>
          <w:rFonts w:ascii="Arial" w:hAnsi="Arial" w:cs="Arial"/>
          <w:b/>
          <w:bCs/>
        </w:rPr>
      </w:pPr>
      <w:r>
        <w:rPr>
          <w:rFonts w:ascii="Arial" w:hAnsi="Arial" w:cs="Arial"/>
          <w:b/>
          <w:bCs/>
        </w:rPr>
        <w:t>Članak 27.</w:t>
      </w:r>
    </w:p>
    <w:p w14:paraId="6BF20466" w14:textId="630F4CBC" w:rsidR="00B22743" w:rsidRDefault="00B22743" w:rsidP="00A926A8">
      <w:pPr>
        <w:jc w:val="both"/>
        <w:rPr>
          <w:rFonts w:ascii="Arial" w:hAnsi="Arial" w:cs="Arial"/>
        </w:rPr>
      </w:pPr>
      <w:r>
        <w:rPr>
          <w:rFonts w:ascii="Arial" w:hAnsi="Arial" w:cs="Arial"/>
        </w:rPr>
        <w:t xml:space="preserve">Plinska instalacija u građevini ili dijelu građevine mora biti izvedena sukladno projektu plinske instalacije izrađenom prema propisima i hrvatskim normama, odnosno pravilima tehničke </w:t>
      </w:r>
      <w:r>
        <w:rPr>
          <w:rFonts w:ascii="Arial" w:hAnsi="Arial" w:cs="Arial"/>
        </w:rPr>
        <w:lastRenderedPageBreak/>
        <w:t>prakse sukladno propisima o normizaciji do donošenja propisa i hrvatskih normi. Kada se ispitivanjem plinskih instalacija iz članka 26. ovog Pravilnika utvrdi da instalacija nije ispravna ili propušta ili nije izvedena sukladno projektu odnosno propisima i hrvatskim normama, dobavljač plina dužan je uskratiti isporuku plina potrošaču kod kojeg su utvrđeni nedostaci do njihovog otklanjanja.</w:t>
      </w:r>
    </w:p>
    <w:p w14:paraId="5BDAF997" w14:textId="519C7C11" w:rsidR="00B22743" w:rsidRDefault="00B22743" w:rsidP="00B22743">
      <w:pPr>
        <w:ind w:left="360"/>
        <w:jc w:val="center"/>
        <w:rPr>
          <w:rFonts w:ascii="Arial" w:hAnsi="Arial" w:cs="Arial"/>
        </w:rPr>
      </w:pPr>
      <w:r>
        <w:rPr>
          <w:rFonts w:ascii="Arial" w:hAnsi="Arial" w:cs="Arial"/>
          <w:b/>
          <w:bCs/>
        </w:rPr>
        <w:t>Članak 28.</w:t>
      </w:r>
    </w:p>
    <w:p w14:paraId="7B5076CF" w14:textId="50BD1D6F" w:rsidR="00B22743" w:rsidRDefault="00B22743" w:rsidP="00A926A8">
      <w:pPr>
        <w:jc w:val="both"/>
        <w:rPr>
          <w:rFonts w:ascii="Arial" w:hAnsi="Arial" w:cs="Arial"/>
        </w:rPr>
      </w:pPr>
      <w:r>
        <w:rPr>
          <w:rFonts w:ascii="Arial" w:hAnsi="Arial" w:cs="Arial"/>
        </w:rPr>
        <w:t>Pravilnikom o tehničkim normama za projektiranje, gradnju, pogon i održavanje plinskih kotlovnica propisane su opće mjere zaštite (konstrukcijske, organizacijske, eksploatacijske), a jedna od temeljnih mjera zaštite od požara je prijenosna oprema za zaštitu od požara koja se mora nalaziti u kotlovnici:</w:t>
      </w:r>
    </w:p>
    <w:p w14:paraId="021F1427" w14:textId="2600D35A" w:rsidR="00B22743" w:rsidRDefault="00B22743" w:rsidP="00B22743">
      <w:pPr>
        <w:pStyle w:val="Odlomakpopisa"/>
        <w:numPr>
          <w:ilvl w:val="0"/>
          <w:numId w:val="4"/>
        </w:numPr>
        <w:jc w:val="both"/>
        <w:rPr>
          <w:rFonts w:ascii="Arial" w:hAnsi="Arial" w:cs="Arial"/>
        </w:rPr>
      </w:pPr>
      <w:r>
        <w:rPr>
          <w:rFonts w:ascii="Arial" w:hAnsi="Arial" w:cs="Arial"/>
        </w:rPr>
        <w:t xml:space="preserve">Za kotlovnice površine poda do 50 </w:t>
      </w:r>
      <w:r w:rsidRPr="00B22743">
        <w:rPr>
          <w:rFonts w:ascii="Arial" w:hAnsi="Arial" w:cs="Arial"/>
        </w:rPr>
        <w:t>m2 - 2 vatrogasna aparata S-9 i 1 vatrogasni aparat CO2 - 5.</w:t>
      </w:r>
    </w:p>
    <w:p w14:paraId="08B8DBAC" w14:textId="09636B26" w:rsidR="00037B80" w:rsidRDefault="00037B80" w:rsidP="00A926A8">
      <w:pPr>
        <w:jc w:val="both"/>
        <w:rPr>
          <w:rFonts w:ascii="Arial" w:hAnsi="Arial" w:cs="Arial"/>
        </w:rPr>
      </w:pPr>
      <w:r w:rsidRPr="00037B80">
        <w:rPr>
          <w:rFonts w:ascii="Arial" w:hAnsi="Arial" w:cs="Arial"/>
        </w:rPr>
        <w:t>Dio zaštite od požara plinskih kotlovnica ostvaruje se pregledima, provjerom i ispitivanjem plinskih kotlovnica</w:t>
      </w:r>
      <w:r>
        <w:rPr>
          <w:rFonts w:ascii="Arial" w:hAnsi="Arial" w:cs="Arial"/>
        </w:rPr>
        <w:t>.</w:t>
      </w:r>
    </w:p>
    <w:p w14:paraId="46124B8C" w14:textId="10AB420D" w:rsidR="00037B80" w:rsidRDefault="00037B80" w:rsidP="00A926A8">
      <w:pPr>
        <w:jc w:val="both"/>
        <w:rPr>
          <w:rFonts w:ascii="Arial" w:hAnsi="Arial" w:cs="Arial"/>
        </w:rPr>
      </w:pPr>
      <w:r w:rsidRPr="00037B80">
        <w:rPr>
          <w:rFonts w:ascii="Arial" w:hAnsi="Arial" w:cs="Arial"/>
        </w:rPr>
        <w:t>Vremensko razdoblje u kojem se moraju obaviti pojedine provjere, pregledi, te provjera i ispitivanja pojedinih dijelova je 1 godina, s tim da se godišnji pregledi i ispitivanja kotlovnice moraju obaviti prije sezone loženja.</w:t>
      </w:r>
    </w:p>
    <w:p w14:paraId="38EA3425" w14:textId="77777777" w:rsidR="00037B80" w:rsidRDefault="00037B80" w:rsidP="00037B80">
      <w:pPr>
        <w:ind w:left="360"/>
        <w:jc w:val="both"/>
      </w:pPr>
    </w:p>
    <w:p w14:paraId="1511A2E6" w14:textId="14B11C1C" w:rsidR="00037B80" w:rsidRDefault="00037B80" w:rsidP="00037B80">
      <w:pPr>
        <w:pStyle w:val="Odlomakpopisa"/>
        <w:numPr>
          <w:ilvl w:val="0"/>
          <w:numId w:val="5"/>
        </w:numPr>
        <w:jc w:val="both"/>
        <w:rPr>
          <w:rFonts w:ascii="Arial" w:hAnsi="Arial" w:cs="Arial"/>
          <w:b/>
          <w:bCs/>
        </w:rPr>
      </w:pPr>
      <w:r w:rsidRPr="00037B80">
        <w:rPr>
          <w:rFonts w:ascii="Arial" w:hAnsi="Arial" w:cs="Arial"/>
          <w:b/>
          <w:bCs/>
        </w:rPr>
        <w:t>DODATNE MJERE ZAŠTITE OD POŽARA</w:t>
      </w:r>
    </w:p>
    <w:p w14:paraId="69900F9F" w14:textId="77777777" w:rsidR="00037B80" w:rsidRPr="00037B80" w:rsidRDefault="00037B80" w:rsidP="00037B80">
      <w:pPr>
        <w:pStyle w:val="Odlomakpopisa"/>
        <w:jc w:val="both"/>
        <w:rPr>
          <w:rFonts w:ascii="Arial" w:hAnsi="Arial" w:cs="Arial"/>
          <w:b/>
          <w:bCs/>
        </w:rPr>
      </w:pPr>
    </w:p>
    <w:p w14:paraId="514A056F" w14:textId="56B44278" w:rsidR="00037B80" w:rsidRDefault="00037B80" w:rsidP="00037B80">
      <w:pPr>
        <w:pStyle w:val="Odlomakpopisa"/>
        <w:numPr>
          <w:ilvl w:val="1"/>
          <w:numId w:val="5"/>
        </w:numPr>
        <w:jc w:val="both"/>
        <w:rPr>
          <w:rFonts w:ascii="Arial" w:hAnsi="Arial" w:cs="Arial"/>
          <w:b/>
          <w:bCs/>
        </w:rPr>
      </w:pPr>
      <w:r w:rsidRPr="00037B80">
        <w:rPr>
          <w:rFonts w:ascii="Arial" w:hAnsi="Arial" w:cs="Arial"/>
          <w:b/>
          <w:bCs/>
        </w:rPr>
        <w:t>UPRAVA</w:t>
      </w:r>
    </w:p>
    <w:p w14:paraId="5C66CB29" w14:textId="77777777" w:rsidR="00037B80" w:rsidRPr="00037B80" w:rsidRDefault="00037B80" w:rsidP="00037B80">
      <w:pPr>
        <w:pStyle w:val="Odlomakpopisa"/>
        <w:ind w:left="1080"/>
        <w:jc w:val="both"/>
        <w:rPr>
          <w:rFonts w:ascii="Arial" w:hAnsi="Arial" w:cs="Arial"/>
          <w:b/>
          <w:bCs/>
        </w:rPr>
      </w:pPr>
    </w:p>
    <w:p w14:paraId="4EBF7DDE" w14:textId="6E8CCE5D" w:rsidR="00037B80" w:rsidRDefault="00037B80" w:rsidP="00037B80">
      <w:pPr>
        <w:pStyle w:val="Odlomakpopisa"/>
        <w:numPr>
          <w:ilvl w:val="0"/>
          <w:numId w:val="7"/>
        </w:numPr>
        <w:jc w:val="both"/>
        <w:rPr>
          <w:rFonts w:ascii="Arial" w:hAnsi="Arial" w:cs="Arial"/>
          <w:b/>
          <w:bCs/>
        </w:rPr>
      </w:pPr>
      <w:r>
        <w:rPr>
          <w:rFonts w:ascii="Arial" w:hAnsi="Arial" w:cs="Arial"/>
          <w:b/>
          <w:bCs/>
        </w:rPr>
        <w:t>Uredske prostorije</w:t>
      </w:r>
    </w:p>
    <w:p w14:paraId="2AD5CA43" w14:textId="683BC5AB" w:rsidR="00037B80" w:rsidRDefault="00037B80" w:rsidP="00037B80">
      <w:pPr>
        <w:ind w:left="360"/>
        <w:jc w:val="center"/>
        <w:rPr>
          <w:rFonts w:ascii="Arial" w:hAnsi="Arial" w:cs="Arial"/>
          <w:b/>
          <w:bCs/>
        </w:rPr>
      </w:pPr>
      <w:r>
        <w:rPr>
          <w:rFonts w:ascii="Arial" w:hAnsi="Arial" w:cs="Arial"/>
          <w:b/>
          <w:bCs/>
        </w:rPr>
        <w:t>Članak 29.</w:t>
      </w:r>
    </w:p>
    <w:p w14:paraId="2D59BCC6" w14:textId="77777777" w:rsidR="00037B80" w:rsidRDefault="00037B80" w:rsidP="00A926A8">
      <w:pPr>
        <w:jc w:val="both"/>
        <w:rPr>
          <w:rFonts w:ascii="Arial" w:hAnsi="Arial" w:cs="Arial"/>
        </w:rPr>
      </w:pPr>
      <w:r w:rsidRPr="00037B80">
        <w:rPr>
          <w:rFonts w:ascii="Arial" w:hAnsi="Arial" w:cs="Arial"/>
        </w:rPr>
        <w:t xml:space="preserve">U uredskim prostorijama osobito je potrebno provoditi slijedeće mjere zaštite od požara: </w:t>
      </w:r>
    </w:p>
    <w:p w14:paraId="68142A50" w14:textId="6F99492F" w:rsidR="00037B80" w:rsidRDefault="00037B80" w:rsidP="00037B80">
      <w:pPr>
        <w:ind w:left="360"/>
        <w:jc w:val="both"/>
        <w:rPr>
          <w:rFonts w:ascii="Arial" w:hAnsi="Arial" w:cs="Arial"/>
        </w:rPr>
      </w:pPr>
      <w:r w:rsidRPr="00037B80">
        <w:rPr>
          <w:rFonts w:ascii="Arial" w:hAnsi="Arial" w:cs="Arial"/>
        </w:rPr>
        <w:t>1. Kod izravnih telefona na vidljivom mjestu mora biti ispisan broj telefona 193 za dojavu požara javnoj vatrogasnoj postrojbi MUP-a ili Centar 112</w:t>
      </w:r>
      <w:r>
        <w:rPr>
          <w:rFonts w:ascii="Arial" w:hAnsi="Arial" w:cs="Arial"/>
        </w:rPr>
        <w:t>.</w:t>
      </w:r>
    </w:p>
    <w:p w14:paraId="2B944D4D" w14:textId="77777777" w:rsidR="00037B80" w:rsidRDefault="00037B80" w:rsidP="00037B80">
      <w:pPr>
        <w:ind w:left="360"/>
        <w:jc w:val="both"/>
        <w:rPr>
          <w:rFonts w:ascii="Arial" w:hAnsi="Arial" w:cs="Arial"/>
        </w:rPr>
      </w:pPr>
      <w:r w:rsidRPr="00037B80">
        <w:rPr>
          <w:rFonts w:ascii="Arial" w:hAnsi="Arial" w:cs="Arial"/>
        </w:rPr>
        <w:t xml:space="preserve">2. Hodnici, stubišta i prostor oko izlaznih vrata moraju biti slobodni radi mogućnosti vatrogasne intervencije i evakuacije u slučaju nastupa iznenadne požarne opasnosti. </w:t>
      </w:r>
    </w:p>
    <w:p w14:paraId="36CD22B6" w14:textId="77777777" w:rsidR="00037B80" w:rsidRDefault="00037B80" w:rsidP="00037B80">
      <w:pPr>
        <w:ind w:left="360"/>
        <w:jc w:val="both"/>
        <w:rPr>
          <w:rFonts w:ascii="Arial" w:hAnsi="Arial" w:cs="Arial"/>
        </w:rPr>
      </w:pPr>
      <w:r w:rsidRPr="00037B80">
        <w:rPr>
          <w:rFonts w:ascii="Arial" w:hAnsi="Arial" w:cs="Arial"/>
        </w:rPr>
        <w:t xml:space="preserve">3. Vatrogasni aparati moraju biti smješteni na vidljivim i lako pristupačnim mjestima. </w:t>
      </w:r>
    </w:p>
    <w:p w14:paraId="58357445" w14:textId="77777777" w:rsidR="00037B80" w:rsidRDefault="00037B80" w:rsidP="00037B80">
      <w:pPr>
        <w:ind w:left="360"/>
        <w:jc w:val="both"/>
        <w:rPr>
          <w:rFonts w:ascii="Arial" w:hAnsi="Arial" w:cs="Arial"/>
        </w:rPr>
      </w:pPr>
      <w:r w:rsidRPr="00037B80">
        <w:rPr>
          <w:rFonts w:ascii="Arial" w:hAnsi="Arial" w:cs="Arial"/>
        </w:rPr>
        <w:t xml:space="preserve">4. U uredskim prostorijama zabranjuje se: </w:t>
      </w:r>
    </w:p>
    <w:p w14:paraId="6C86EA16" w14:textId="77777777" w:rsidR="00037B80" w:rsidRDefault="00037B80" w:rsidP="00037B80">
      <w:pPr>
        <w:ind w:left="360"/>
        <w:jc w:val="both"/>
        <w:rPr>
          <w:rFonts w:ascii="Arial" w:hAnsi="Arial" w:cs="Arial"/>
        </w:rPr>
      </w:pPr>
      <w:r>
        <w:rPr>
          <w:rFonts w:ascii="Arial" w:hAnsi="Arial" w:cs="Arial"/>
        </w:rPr>
        <w:t xml:space="preserve">- </w:t>
      </w:r>
      <w:r w:rsidRPr="00037B80">
        <w:rPr>
          <w:rFonts w:ascii="Arial" w:hAnsi="Arial" w:cs="Arial"/>
        </w:rPr>
        <w:t xml:space="preserve">upotreba električnih kuhala i električnih grijalica, </w:t>
      </w:r>
    </w:p>
    <w:p w14:paraId="22888BA9" w14:textId="77777777" w:rsidR="00037B80" w:rsidRDefault="00037B80" w:rsidP="00037B80">
      <w:pPr>
        <w:ind w:left="360"/>
        <w:jc w:val="both"/>
        <w:rPr>
          <w:rFonts w:ascii="Arial" w:hAnsi="Arial" w:cs="Arial"/>
        </w:rPr>
      </w:pPr>
      <w:r>
        <w:rPr>
          <w:rFonts w:ascii="Arial" w:hAnsi="Arial" w:cs="Arial"/>
        </w:rPr>
        <w:t xml:space="preserve">- </w:t>
      </w:r>
      <w:r w:rsidRPr="00037B80">
        <w:rPr>
          <w:rFonts w:ascii="Arial" w:hAnsi="Arial" w:cs="Arial"/>
        </w:rPr>
        <w:t xml:space="preserve">upotreba oštećenih električnih instalacija i kabela uredskih strojeva i aparata, </w:t>
      </w:r>
    </w:p>
    <w:p w14:paraId="4568B397" w14:textId="3E32281F" w:rsidR="00037B80" w:rsidRDefault="00037B80" w:rsidP="00037B80">
      <w:pPr>
        <w:ind w:left="360"/>
        <w:jc w:val="both"/>
        <w:rPr>
          <w:rFonts w:ascii="Arial" w:hAnsi="Arial" w:cs="Arial"/>
        </w:rPr>
      </w:pPr>
      <w:r>
        <w:rPr>
          <w:rFonts w:ascii="Arial" w:hAnsi="Arial" w:cs="Arial"/>
        </w:rPr>
        <w:t xml:space="preserve">- </w:t>
      </w:r>
      <w:r w:rsidRPr="00037B80">
        <w:rPr>
          <w:rFonts w:ascii="Arial" w:hAnsi="Arial" w:cs="Arial"/>
        </w:rPr>
        <w:t xml:space="preserve">čišćenje podova ili drugih predmeta lakozapaljivim sredstvima. </w:t>
      </w:r>
    </w:p>
    <w:p w14:paraId="11437534" w14:textId="77777777" w:rsidR="00037B80" w:rsidRDefault="00037B80" w:rsidP="00037B80">
      <w:pPr>
        <w:ind w:left="360"/>
        <w:jc w:val="both"/>
        <w:rPr>
          <w:rFonts w:ascii="Arial" w:hAnsi="Arial" w:cs="Arial"/>
        </w:rPr>
      </w:pPr>
      <w:r w:rsidRPr="00037B80">
        <w:rPr>
          <w:rFonts w:ascii="Arial" w:hAnsi="Arial" w:cs="Arial"/>
        </w:rPr>
        <w:t xml:space="preserve">5. Nakon završenog rada moraju se provoditi sljedeće mjere zaštite: </w:t>
      </w:r>
    </w:p>
    <w:p w14:paraId="1B96FDCE" w14:textId="77777777" w:rsidR="00037B80" w:rsidRDefault="00037B80" w:rsidP="00037B80">
      <w:pPr>
        <w:ind w:left="360"/>
        <w:jc w:val="both"/>
        <w:rPr>
          <w:rFonts w:ascii="Arial" w:hAnsi="Arial" w:cs="Arial"/>
        </w:rPr>
      </w:pPr>
      <w:r w:rsidRPr="00037B80">
        <w:rPr>
          <w:rFonts w:ascii="Arial" w:hAnsi="Arial" w:cs="Arial"/>
        </w:rPr>
        <w:t xml:space="preserve">- isključiti iz upotrebe električne uređaje i aparate, (svaki djelatnik u svom radnom prostoru, odnosno spremačica popodnevne smjene za zbornicu), </w:t>
      </w:r>
    </w:p>
    <w:p w14:paraId="581B240F" w14:textId="3E32C45B" w:rsidR="00037B80" w:rsidRDefault="00037B80" w:rsidP="00037B80">
      <w:pPr>
        <w:ind w:left="360"/>
        <w:jc w:val="both"/>
        <w:rPr>
          <w:rFonts w:ascii="Arial" w:hAnsi="Arial" w:cs="Arial"/>
        </w:rPr>
      </w:pPr>
      <w:r>
        <w:rPr>
          <w:rFonts w:ascii="Arial" w:hAnsi="Arial" w:cs="Arial"/>
        </w:rPr>
        <w:t xml:space="preserve">- </w:t>
      </w:r>
      <w:r w:rsidRPr="00037B80">
        <w:rPr>
          <w:rFonts w:ascii="Arial" w:hAnsi="Arial" w:cs="Arial"/>
        </w:rPr>
        <w:t>obaviti čišćenje prostorija i otpad ukloniti iz zgrade, a zatim isključiti rasvjetu i zatvoriti prozore i vrata prostorija (spremačice popodnevne smjene, svaka u svom prostoru).</w:t>
      </w:r>
    </w:p>
    <w:p w14:paraId="0DE59928" w14:textId="77777777" w:rsidR="00037B80" w:rsidRDefault="00037B80" w:rsidP="001B40CC">
      <w:pPr>
        <w:jc w:val="both"/>
        <w:rPr>
          <w:rFonts w:ascii="Arial" w:hAnsi="Arial" w:cs="Arial"/>
        </w:rPr>
      </w:pPr>
    </w:p>
    <w:p w14:paraId="4051698C" w14:textId="6E38A5BD" w:rsidR="00037B80" w:rsidRDefault="00037B80" w:rsidP="00037B80">
      <w:pPr>
        <w:ind w:left="360"/>
        <w:jc w:val="both"/>
        <w:rPr>
          <w:rFonts w:ascii="Arial" w:hAnsi="Arial" w:cs="Arial"/>
          <w:b/>
          <w:bCs/>
        </w:rPr>
      </w:pPr>
      <w:r w:rsidRPr="00037B80">
        <w:rPr>
          <w:rFonts w:ascii="Arial" w:hAnsi="Arial" w:cs="Arial"/>
          <w:b/>
          <w:bCs/>
        </w:rPr>
        <w:t>b) Ostali radni i pomoćni prostori</w:t>
      </w:r>
    </w:p>
    <w:p w14:paraId="0E3B2C43" w14:textId="38DF6A5A" w:rsidR="00037B80" w:rsidRDefault="00037B80" w:rsidP="00037B80">
      <w:pPr>
        <w:ind w:left="360"/>
        <w:jc w:val="center"/>
        <w:rPr>
          <w:rFonts w:ascii="Arial" w:hAnsi="Arial" w:cs="Arial"/>
          <w:b/>
          <w:bCs/>
        </w:rPr>
      </w:pPr>
      <w:r>
        <w:rPr>
          <w:rFonts w:ascii="Arial" w:hAnsi="Arial" w:cs="Arial"/>
          <w:b/>
          <w:bCs/>
        </w:rPr>
        <w:t>Članak 30.</w:t>
      </w:r>
    </w:p>
    <w:p w14:paraId="6DFFE246" w14:textId="2CA07601" w:rsidR="00037B80" w:rsidRDefault="00037B80" w:rsidP="00A926A8">
      <w:pPr>
        <w:jc w:val="both"/>
        <w:rPr>
          <w:rFonts w:ascii="Arial" w:hAnsi="Arial" w:cs="Arial"/>
        </w:rPr>
      </w:pPr>
      <w:r w:rsidRPr="00037B80">
        <w:rPr>
          <w:rFonts w:ascii="Arial" w:hAnsi="Arial" w:cs="Arial"/>
        </w:rPr>
        <w:t>U ostalim radnim i pomoćnim prostorima potrebno je provoditi sljedeće mjere zaštite od požara</w:t>
      </w:r>
      <w:r>
        <w:rPr>
          <w:rFonts w:ascii="Arial" w:hAnsi="Arial" w:cs="Arial"/>
        </w:rPr>
        <w:t>:</w:t>
      </w:r>
    </w:p>
    <w:p w14:paraId="42C24919" w14:textId="77777777" w:rsidR="00037B80" w:rsidRDefault="00037B80" w:rsidP="00037B80">
      <w:pPr>
        <w:ind w:left="360"/>
        <w:jc w:val="both"/>
        <w:rPr>
          <w:rFonts w:ascii="Arial" w:hAnsi="Arial" w:cs="Arial"/>
        </w:rPr>
      </w:pPr>
      <w:r w:rsidRPr="00037B80">
        <w:rPr>
          <w:rFonts w:ascii="Arial" w:hAnsi="Arial" w:cs="Arial"/>
        </w:rPr>
        <w:t xml:space="preserve">1. Prostor oko vatrogasnih aparata, zidnih hidranata i električnih razvodnih ormara, mora se održavati slobodnim radi nesmetanog pristupa do njih u slučaju požara. </w:t>
      </w:r>
    </w:p>
    <w:p w14:paraId="3962AAF5" w14:textId="77777777" w:rsidR="00037B80" w:rsidRDefault="00037B80" w:rsidP="00037B80">
      <w:pPr>
        <w:ind w:left="360"/>
        <w:jc w:val="both"/>
        <w:rPr>
          <w:rFonts w:ascii="Arial" w:hAnsi="Arial" w:cs="Arial"/>
        </w:rPr>
      </w:pPr>
      <w:r w:rsidRPr="00037B80">
        <w:rPr>
          <w:rFonts w:ascii="Arial" w:hAnsi="Arial" w:cs="Arial"/>
        </w:rPr>
        <w:t xml:space="preserve">2. Sustav mehaničke ventilacije u prostorima mora biti propisno izveden redovno održavan i ispitivan. </w:t>
      </w:r>
    </w:p>
    <w:p w14:paraId="1279C64D" w14:textId="77777777" w:rsidR="00037B80" w:rsidRDefault="00037B80" w:rsidP="00037B80">
      <w:pPr>
        <w:ind w:left="360"/>
        <w:jc w:val="both"/>
        <w:rPr>
          <w:rFonts w:ascii="Arial" w:hAnsi="Arial" w:cs="Arial"/>
        </w:rPr>
      </w:pPr>
      <w:r w:rsidRPr="00037B80">
        <w:rPr>
          <w:rFonts w:ascii="Arial" w:hAnsi="Arial" w:cs="Arial"/>
        </w:rPr>
        <w:t xml:space="preserve">3. Za čišćenje prostora i prostorija ne smiju se koristiti zapaljiva sredstva. </w:t>
      </w:r>
    </w:p>
    <w:p w14:paraId="2F4326C3" w14:textId="77777777" w:rsidR="00037B80" w:rsidRDefault="00037B80" w:rsidP="00037B80">
      <w:pPr>
        <w:ind w:left="360"/>
        <w:jc w:val="both"/>
        <w:rPr>
          <w:rFonts w:ascii="Arial" w:hAnsi="Arial" w:cs="Arial"/>
        </w:rPr>
      </w:pPr>
      <w:r w:rsidRPr="00037B80">
        <w:rPr>
          <w:rFonts w:ascii="Arial" w:hAnsi="Arial" w:cs="Arial"/>
        </w:rPr>
        <w:t xml:space="preserve">4. Električna oprema mora se održavati tehnički ispravnom i čistom, tako da se osigura njezino sigurno funkcioniranje. </w:t>
      </w:r>
    </w:p>
    <w:p w14:paraId="22DBD344" w14:textId="3C314103" w:rsidR="00037B80" w:rsidRDefault="00037B80" w:rsidP="00037B80">
      <w:pPr>
        <w:ind w:left="360"/>
        <w:jc w:val="both"/>
        <w:rPr>
          <w:rFonts w:ascii="Arial" w:hAnsi="Arial" w:cs="Arial"/>
        </w:rPr>
      </w:pPr>
      <w:r w:rsidRPr="00037B80">
        <w:rPr>
          <w:rFonts w:ascii="Arial" w:hAnsi="Arial" w:cs="Arial"/>
        </w:rPr>
        <w:t>5. Nakon završenog rada potrebno je isključiti svu električnu opremu, obaviti čišćenje prostorija i otpad ukloniti iz prostorija, te zatvoriti vrata koja pripadaju prostoru.</w:t>
      </w:r>
    </w:p>
    <w:p w14:paraId="4897F3BF" w14:textId="086EB032" w:rsidR="00037B80" w:rsidRDefault="00037B80" w:rsidP="00037B80">
      <w:pPr>
        <w:ind w:left="360"/>
        <w:jc w:val="both"/>
        <w:rPr>
          <w:rFonts w:ascii="Arial" w:hAnsi="Arial" w:cs="Arial"/>
        </w:rPr>
      </w:pPr>
    </w:p>
    <w:p w14:paraId="196A1E6C" w14:textId="5E6EFA30" w:rsidR="00037B80" w:rsidRDefault="00037B80" w:rsidP="00037B80">
      <w:pPr>
        <w:pStyle w:val="Odlomakpopisa"/>
        <w:numPr>
          <w:ilvl w:val="0"/>
          <w:numId w:val="5"/>
        </w:numPr>
        <w:jc w:val="both"/>
        <w:rPr>
          <w:rFonts w:ascii="Arial" w:hAnsi="Arial" w:cs="Arial"/>
          <w:b/>
          <w:bCs/>
        </w:rPr>
      </w:pPr>
      <w:r>
        <w:rPr>
          <w:rFonts w:ascii="Arial" w:hAnsi="Arial" w:cs="Arial"/>
          <w:b/>
          <w:bCs/>
        </w:rPr>
        <w:t>OSTALE MJERE ZAŠTITE OD POŽARA</w:t>
      </w:r>
    </w:p>
    <w:p w14:paraId="68D8FA6E" w14:textId="09BACA09" w:rsidR="00037B80" w:rsidRDefault="00037B80" w:rsidP="00037B80">
      <w:pPr>
        <w:ind w:left="360"/>
        <w:jc w:val="both"/>
        <w:rPr>
          <w:rFonts w:ascii="Arial" w:hAnsi="Arial" w:cs="Arial"/>
          <w:b/>
          <w:bCs/>
        </w:rPr>
      </w:pPr>
    </w:p>
    <w:p w14:paraId="5DE581DA" w14:textId="782435BB" w:rsidR="00037B80" w:rsidRDefault="00037B80" w:rsidP="00037B80">
      <w:pPr>
        <w:pStyle w:val="Odlomakpopisa"/>
        <w:numPr>
          <w:ilvl w:val="0"/>
          <w:numId w:val="8"/>
        </w:numPr>
        <w:jc w:val="both"/>
        <w:rPr>
          <w:rFonts w:ascii="Arial" w:hAnsi="Arial" w:cs="Arial"/>
          <w:b/>
          <w:bCs/>
        </w:rPr>
      </w:pPr>
      <w:r>
        <w:rPr>
          <w:rFonts w:ascii="Arial" w:hAnsi="Arial" w:cs="Arial"/>
          <w:b/>
          <w:bCs/>
        </w:rPr>
        <w:t>Opće odredbe</w:t>
      </w:r>
    </w:p>
    <w:p w14:paraId="1A8EB582" w14:textId="1464B298" w:rsidR="00037B80" w:rsidRDefault="00037B80" w:rsidP="00037B80">
      <w:pPr>
        <w:ind w:left="360"/>
        <w:jc w:val="both"/>
        <w:rPr>
          <w:rFonts w:ascii="Arial" w:hAnsi="Arial" w:cs="Arial"/>
          <w:b/>
          <w:bCs/>
        </w:rPr>
      </w:pPr>
    </w:p>
    <w:p w14:paraId="76243148" w14:textId="7E390239" w:rsidR="00037B80" w:rsidRDefault="00037B80" w:rsidP="00037B80">
      <w:pPr>
        <w:ind w:left="360"/>
        <w:jc w:val="center"/>
        <w:rPr>
          <w:rFonts w:ascii="Arial" w:hAnsi="Arial" w:cs="Arial"/>
          <w:b/>
          <w:bCs/>
        </w:rPr>
      </w:pPr>
      <w:r>
        <w:rPr>
          <w:rFonts w:ascii="Arial" w:hAnsi="Arial" w:cs="Arial"/>
          <w:b/>
          <w:bCs/>
        </w:rPr>
        <w:t>Članak 31.</w:t>
      </w:r>
    </w:p>
    <w:p w14:paraId="19C4D32D" w14:textId="77777777" w:rsidR="00037B80" w:rsidRPr="00037B80" w:rsidRDefault="00037B80" w:rsidP="00A926A8">
      <w:pPr>
        <w:jc w:val="both"/>
        <w:rPr>
          <w:rFonts w:ascii="Arial" w:hAnsi="Arial" w:cs="Arial"/>
        </w:rPr>
      </w:pPr>
      <w:r w:rsidRPr="00037B80">
        <w:rPr>
          <w:rFonts w:ascii="Arial" w:hAnsi="Arial" w:cs="Arial"/>
        </w:rPr>
        <w:t xml:space="preserve">Zabranjeno je skladištenje i promet zapaljivih tekućina i plinova u Školi, u prostorima koji nisu namijenjeni za skladištenje i/ili promet zapaljivih tekućina i/ili plinova. </w:t>
      </w:r>
    </w:p>
    <w:p w14:paraId="1E854F0C" w14:textId="77777777" w:rsidR="00037B80" w:rsidRDefault="00037B80" w:rsidP="00A926A8">
      <w:pPr>
        <w:jc w:val="both"/>
        <w:rPr>
          <w:rFonts w:ascii="Arial" w:hAnsi="Arial" w:cs="Arial"/>
        </w:rPr>
      </w:pPr>
      <w:r w:rsidRPr="00037B80">
        <w:rPr>
          <w:rFonts w:ascii="Arial" w:hAnsi="Arial" w:cs="Arial"/>
        </w:rPr>
        <w:t xml:space="preserve">Zapaljive tekućine, te opasne tvari ne smiju se bacati ili ispuštati u odvodnu kanalizacijske mrežu. </w:t>
      </w:r>
    </w:p>
    <w:p w14:paraId="4D899A5B" w14:textId="08E2B907" w:rsidR="00037B80" w:rsidRPr="00037B80" w:rsidRDefault="00037B80" w:rsidP="00037B80">
      <w:pPr>
        <w:ind w:left="360"/>
        <w:jc w:val="center"/>
        <w:rPr>
          <w:rFonts w:ascii="Arial" w:hAnsi="Arial" w:cs="Arial"/>
        </w:rPr>
      </w:pPr>
      <w:r w:rsidRPr="00037B80">
        <w:rPr>
          <w:rFonts w:ascii="Arial" w:hAnsi="Arial" w:cs="Arial"/>
          <w:b/>
          <w:bCs/>
        </w:rPr>
        <w:t>Članak 3</w:t>
      </w:r>
      <w:r>
        <w:rPr>
          <w:rFonts w:ascii="Arial" w:hAnsi="Arial" w:cs="Arial"/>
          <w:b/>
          <w:bCs/>
        </w:rPr>
        <w:t>2</w:t>
      </w:r>
      <w:r w:rsidRPr="00037B80">
        <w:rPr>
          <w:rFonts w:ascii="Arial" w:hAnsi="Arial" w:cs="Arial"/>
          <w:b/>
          <w:bCs/>
        </w:rPr>
        <w:t>.</w:t>
      </w:r>
    </w:p>
    <w:p w14:paraId="6C17316D" w14:textId="7B36312F" w:rsidR="00037B80" w:rsidRDefault="00037B80" w:rsidP="00A926A8">
      <w:pPr>
        <w:jc w:val="both"/>
        <w:rPr>
          <w:rFonts w:ascii="Arial" w:hAnsi="Arial" w:cs="Arial"/>
        </w:rPr>
      </w:pPr>
      <w:r w:rsidRPr="00037B80">
        <w:rPr>
          <w:rFonts w:ascii="Arial" w:hAnsi="Arial" w:cs="Arial"/>
        </w:rPr>
        <w:t>Rad s otvorenim plamenom može se obavljati u prostorijama Škole tek nakon odobrenja djelatnika ovlaštenog za zaštitu od požara i naređenih mjera koje se moraju poduzeti prije toga.</w:t>
      </w:r>
    </w:p>
    <w:p w14:paraId="6909D042" w14:textId="38875B4E" w:rsidR="00037B80" w:rsidRDefault="00037B80" w:rsidP="00037B80">
      <w:pPr>
        <w:ind w:left="360"/>
        <w:jc w:val="both"/>
        <w:rPr>
          <w:rFonts w:ascii="Arial" w:hAnsi="Arial" w:cs="Arial"/>
        </w:rPr>
      </w:pPr>
    </w:p>
    <w:p w14:paraId="3BC68552" w14:textId="391046BE" w:rsidR="00037B80" w:rsidRDefault="00037B80" w:rsidP="00037B80">
      <w:pPr>
        <w:pStyle w:val="Odlomakpopisa"/>
        <w:numPr>
          <w:ilvl w:val="0"/>
          <w:numId w:val="8"/>
        </w:numPr>
        <w:jc w:val="both"/>
        <w:rPr>
          <w:rFonts w:ascii="Arial" w:hAnsi="Arial" w:cs="Arial"/>
          <w:b/>
          <w:bCs/>
        </w:rPr>
      </w:pPr>
      <w:r>
        <w:rPr>
          <w:rFonts w:ascii="Arial" w:hAnsi="Arial" w:cs="Arial"/>
          <w:b/>
          <w:bCs/>
        </w:rPr>
        <w:t>Održavanje opreme i sredstava za dojavu i gašenje od požara</w:t>
      </w:r>
    </w:p>
    <w:p w14:paraId="4076AD28" w14:textId="509F0548" w:rsidR="00037B80" w:rsidRDefault="00037B80" w:rsidP="00037B80">
      <w:pPr>
        <w:ind w:left="360"/>
        <w:jc w:val="both"/>
        <w:rPr>
          <w:rFonts w:ascii="Arial" w:hAnsi="Arial" w:cs="Arial"/>
          <w:b/>
          <w:bCs/>
        </w:rPr>
      </w:pPr>
    </w:p>
    <w:p w14:paraId="7F9A6BA0" w14:textId="50CB79A6" w:rsidR="00037B80" w:rsidRDefault="00037B80" w:rsidP="00037B80">
      <w:pPr>
        <w:ind w:left="360"/>
        <w:jc w:val="center"/>
        <w:rPr>
          <w:rFonts w:ascii="Arial" w:hAnsi="Arial" w:cs="Arial"/>
          <w:b/>
          <w:bCs/>
        </w:rPr>
      </w:pPr>
      <w:r>
        <w:rPr>
          <w:rFonts w:ascii="Arial" w:hAnsi="Arial" w:cs="Arial"/>
          <w:b/>
          <w:bCs/>
        </w:rPr>
        <w:t>Članak 33.</w:t>
      </w:r>
    </w:p>
    <w:p w14:paraId="2906A2C8" w14:textId="1A112687" w:rsidR="00037B80" w:rsidRDefault="00037B80" w:rsidP="00A926A8">
      <w:pPr>
        <w:jc w:val="both"/>
        <w:rPr>
          <w:rFonts w:ascii="Arial" w:hAnsi="Arial" w:cs="Arial"/>
        </w:rPr>
      </w:pPr>
      <w:r>
        <w:rPr>
          <w:rFonts w:ascii="Arial" w:hAnsi="Arial" w:cs="Arial"/>
        </w:rPr>
        <w:t xml:space="preserve">U OŠ Katarina Zrinska </w:t>
      </w:r>
      <w:proofErr w:type="spellStart"/>
      <w:r>
        <w:rPr>
          <w:rFonts w:ascii="Arial" w:hAnsi="Arial" w:cs="Arial"/>
        </w:rPr>
        <w:t>Mečenčani</w:t>
      </w:r>
      <w:proofErr w:type="spellEnd"/>
      <w:r>
        <w:rPr>
          <w:rFonts w:ascii="Arial" w:hAnsi="Arial" w:cs="Arial"/>
        </w:rPr>
        <w:t xml:space="preserve"> postavljena je sljedeća vatrogasna oprema i sredstva za gašenje požara:</w:t>
      </w:r>
    </w:p>
    <w:p w14:paraId="1EFFC5BD" w14:textId="6F43839C" w:rsidR="00037B80" w:rsidRDefault="00037B80" w:rsidP="00037B80">
      <w:pPr>
        <w:pStyle w:val="Odlomakpopisa"/>
        <w:numPr>
          <w:ilvl w:val="0"/>
          <w:numId w:val="9"/>
        </w:numPr>
        <w:jc w:val="both"/>
        <w:rPr>
          <w:rFonts w:ascii="Arial" w:hAnsi="Arial" w:cs="Arial"/>
        </w:rPr>
      </w:pPr>
      <w:r>
        <w:rPr>
          <w:rFonts w:ascii="Arial" w:hAnsi="Arial" w:cs="Arial"/>
        </w:rPr>
        <w:t>Ručni vatrogasni aparati (broj, vrsta i raspored po prostorijama daje se u prilogu ovog Pravilnika pod A).</w:t>
      </w:r>
    </w:p>
    <w:p w14:paraId="3D26A37D" w14:textId="01999827" w:rsidR="00F55836" w:rsidRPr="00A926A8" w:rsidRDefault="00F55836" w:rsidP="00A926A8">
      <w:pPr>
        <w:pStyle w:val="Odlomakpopisa"/>
        <w:numPr>
          <w:ilvl w:val="0"/>
          <w:numId w:val="9"/>
        </w:numPr>
        <w:jc w:val="both"/>
        <w:rPr>
          <w:rFonts w:ascii="Arial" w:hAnsi="Arial" w:cs="Arial"/>
        </w:rPr>
      </w:pPr>
      <w:r w:rsidRPr="00F55836">
        <w:rPr>
          <w:rFonts w:ascii="Arial" w:hAnsi="Arial" w:cs="Arial"/>
        </w:rPr>
        <w:t>Hidrantska mreža – unutarnja i vanjska hidrantska mreža – Zapisnici o periodičnim ispitivanjima i pripadni projekti su kod ovlaštenog djelatnika za provođenje mjera zaštite od požara.</w:t>
      </w:r>
    </w:p>
    <w:p w14:paraId="73C71AD9" w14:textId="6BEBF62D" w:rsidR="00F55836" w:rsidRDefault="00F55836" w:rsidP="00F55836">
      <w:pPr>
        <w:ind w:left="360"/>
        <w:jc w:val="both"/>
        <w:rPr>
          <w:rFonts w:ascii="Arial" w:hAnsi="Arial" w:cs="Arial"/>
          <w:b/>
          <w:bCs/>
        </w:rPr>
      </w:pPr>
      <w:r>
        <w:rPr>
          <w:rFonts w:ascii="Arial" w:hAnsi="Arial" w:cs="Arial"/>
          <w:b/>
          <w:bCs/>
        </w:rPr>
        <w:lastRenderedPageBreak/>
        <w:t>Vatrogasni aparati</w:t>
      </w:r>
    </w:p>
    <w:p w14:paraId="56500878" w14:textId="291415B1" w:rsidR="00F55836" w:rsidRDefault="00F55836" w:rsidP="00F55836">
      <w:pPr>
        <w:ind w:left="360"/>
        <w:jc w:val="center"/>
        <w:rPr>
          <w:rFonts w:ascii="Arial" w:hAnsi="Arial" w:cs="Arial"/>
          <w:b/>
          <w:bCs/>
        </w:rPr>
      </w:pPr>
      <w:r>
        <w:rPr>
          <w:rFonts w:ascii="Arial" w:hAnsi="Arial" w:cs="Arial"/>
          <w:b/>
          <w:bCs/>
        </w:rPr>
        <w:t>Članak 34.</w:t>
      </w:r>
    </w:p>
    <w:p w14:paraId="0290EB31" w14:textId="7D4F399D" w:rsidR="00F55836" w:rsidRDefault="00F55836" w:rsidP="00A926A8">
      <w:pPr>
        <w:jc w:val="both"/>
        <w:rPr>
          <w:rFonts w:ascii="Arial" w:hAnsi="Arial" w:cs="Arial"/>
        </w:rPr>
      </w:pPr>
      <w:r w:rsidRPr="00F55836">
        <w:rPr>
          <w:rFonts w:ascii="Arial" w:hAnsi="Arial" w:cs="Arial"/>
        </w:rPr>
        <w:t>Redovni pregled ručnih vatrogasnih aparata obavlja djelatnik ovlašten za obavljanje poslova zaštite od požara i unapređenje stanja zaštite od požara najmanje jednom svaka tri mjeseca.</w:t>
      </w:r>
    </w:p>
    <w:p w14:paraId="63624527" w14:textId="31D997D9" w:rsidR="00F55836" w:rsidRDefault="00F55836" w:rsidP="00A926A8">
      <w:pPr>
        <w:jc w:val="both"/>
        <w:rPr>
          <w:rFonts w:ascii="Arial" w:hAnsi="Arial" w:cs="Arial"/>
        </w:rPr>
      </w:pPr>
      <w:r w:rsidRPr="00F55836">
        <w:rPr>
          <w:rFonts w:ascii="Arial" w:hAnsi="Arial" w:cs="Arial"/>
        </w:rPr>
        <w:t>O izvršenim redovnim pregledima ručnih vatrogasnih aparata ovlašteni djelatnik vodi evidenciju (prilog B), a sve uočene nedostatke pismenim putem izvješćuje Ravnatelja</w:t>
      </w:r>
      <w:r>
        <w:rPr>
          <w:rFonts w:ascii="Arial" w:hAnsi="Arial" w:cs="Arial"/>
        </w:rPr>
        <w:t xml:space="preserve"> OŠ Katarina Zrinska </w:t>
      </w:r>
      <w:proofErr w:type="spellStart"/>
      <w:r>
        <w:rPr>
          <w:rFonts w:ascii="Arial" w:hAnsi="Arial" w:cs="Arial"/>
        </w:rPr>
        <w:t>Mečenčani</w:t>
      </w:r>
      <w:proofErr w:type="spellEnd"/>
      <w:r>
        <w:rPr>
          <w:rFonts w:ascii="Arial" w:hAnsi="Arial" w:cs="Arial"/>
        </w:rPr>
        <w:t>.</w:t>
      </w:r>
    </w:p>
    <w:p w14:paraId="03A32EE3" w14:textId="54B56F86" w:rsidR="00F55836" w:rsidRDefault="00F55836" w:rsidP="00F55836">
      <w:pPr>
        <w:ind w:left="360"/>
        <w:jc w:val="center"/>
        <w:rPr>
          <w:rFonts w:ascii="Arial" w:hAnsi="Arial" w:cs="Arial"/>
          <w:b/>
          <w:bCs/>
        </w:rPr>
      </w:pPr>
      <w:r>
        <w:rPr>
          <w:rFonts w:ascii="Arial" w:hAnsi="Arial" w:cs="Arial"/>
          <w:b/>
          <w:bCs/>
        </w:rPr>
        <w:t>Članak 35.</w:t>
      </w:r>
    </w:p>
    <w:p w14:paraId="5042D6E7" w14:textId="77777777" w:rsidR="00F55836" w:rsidRDefault="00F55836" w:rsidP="00A926A8">
      <w:pPr>
        <w:jc w:val="both"/>
        <w:rPr>
          <w:rFonts w:ascii="Arial" w:hAnsi="Arial" w:cs="Arial"/>
        </w:rPr>
      </w:pPr>
      <w:r w:rsidRPr="00F55836">
        <w:rPr>
          <w:rFonts w:ascii="Arial" w:hAnsi="Arial" w:cs="Arial"/>
        </w:rPr>
        <w:t xml:space="preserve">Periodični i unutarnji pregled ručnih vatrogasnih aparata obavlja ovlašteno poduzeće koje je registrirano za te poslove i ima ovlaštenje od Ministarstva unutarnjih poslova za obavljanje periodičnih pregleda ručnih vatrogasnih aparata. </w:t>
      </w:r>
    </w:p>
    <w:p w14:paraId="101F4768" w14:textId="77777777" w:rsidR="00F55836" w:rsidRDefault="00F55836" w:rsidP="00A926A8">
      <w:pPr>
        <w:jc w:val="both"/>
        <w:rPr>
          <w:rFonts w:ascii="Arial" w:hAnsi="Arial" w:cs="Arial"/>
        </w:rPr>
      </w:pPr>
      <w:r w:rsidRPr="00F55836">
        <w:rPr>
          <w:rFonts w:ascii="Arial" w:hAnsi="Arial" w:cs="Arial"/>
        </w:rPr>
        <w:t xml:space="preserve">Periodični pregled ručnih vatrogasnih aparata obavlja se najmanje jednom u godini, a unutarnji prema starosti aparata. </w:t>
      </w:r>
    </w:p>
    <w:p w14:paraId="400DBEF3" w14:textId="7EB78BB6" w:rsidR="00F55836" w:rsidRDefault="00F55836" w:rsidP="00A926A8">
      <w:pPr>
        <w:jc w:val="both"/>
        <w:rPr>
          <w:rFonts w:ascii="Arial" w:hAnsi="Arial" w:cs="Arial"/>
        </w:rPr>
      </w:pPr>
      <w:r w:rsidRPr="00F55836">
        <w:rPr>
          <w:rFonts w:ascii="Arial" w:hAnsi="Arial" w:cs="Arial"/>
        </w:rPr>
        <w:t>O izvršenim periodičnim i unutarnjim pregledima ručnih vatrogasnih aparata ovlašteni djelatnik vodi evidenciju (prilog C), a sve uočene nedostatke pismenim putem izvješćuje Ravnatelja</w:t>
      </w:r>
      <w:r>
        <w:rPr>
          <w:rFonts w:ascii="Arial" w:hAnsi="Arial" w:cs="Arial"/>
        </w:rPr>
        <w:t xml:space="preserve"> OŠ Katarina Zrinska </w:t>
      </w:r>
      <w:proofErr w:type="spellStart"/>
      <w:r>
        <w:rPr>
          <w:rFonts w:ascii="Arial" w:hAnsi="Arial" w:cs="Arial"/>
        </w:rPr>
        <w:t>Mečenčani</w:t>
      </w:r>
      <w:proofErr w:type="spellEnd"/>
      <w:r>
        <w:rPr>
          <w:rFonts w:ascii="Arial" w:hAnsi="Arial" w:cs="Arial"/>
        </w:rPr>
        <w:t>.</w:t>
      </w:r>
    </w:p>
    <w:p w14:paraId="4F844138" w14:textId="7048397C" w:rsidR="00F55836" w:rsidRDefault="00F55836" w:rsidP="00F55836">
      <w:pPr>
        <w:ind w:left="360"/>
        <w:jc w:val="both"/>
        <w:rPr>
          <w:rFonts w:ascii="Arial" w:hAnsi="Arial" w:cs="Arial"/>
        </w:rPr>
      </w:pPr>
    </w:p>
    <w:p w14:paraId="1DD2489A" w14:textId="13BD926B" w:rsidR="00F55836" w:rsidRDefault="00F55836" w:rsidP="00F55836">
      <w:pPr>
        <w:ind w:left="360"/>
        <w:jc w:val="both"/>
        <w:rPr>
          <w:rFonts w:ascii="Arial" w:hAnsi="Arial" w:cs="Arial"/>
          <w:b/>
          <w:bCs/>
        </w:rPr>
      </w:pPr>
      <w:r>
        <w:rPr>
          <w:rFonts w:ascii="Arial" w:hAnsi="Arial" w:cs="Arial"/>
          <w:b/>
          <w:bCs/>
        </w:rPr>
        <w:t>Sustavi za dojavu i gašenje požara</w:t>
      </w:r>
    </w:p>
    <w:p w14:paraId="6AA6D7F4" w14:textId="635BECB7" w:rsidR="00F55836" w:rsidRDefault="00F55836" w:rsidP="00F55836">
      <w:pPr>
        <w:ind w:left="360"/>
        <w:jc w:val="center"/>
        <w:rPr>
          <w:rFonts w:ascii="Arial" w:hAnsi="Arial" w:cs="Arial"/>
          <w:b/>
          <w:bCs/>
        </w:rPr>
      </w:pPr>
      <w:r>
        <w:rPr>
          <w:rFonts w:ascii="Arial" w:hAnsi="Arial" w:cs="Arial"/>
          <w:b/>
          <w:bCs/>
        </w:rPr>
        <w:t>Članak 36.</w:t>
      </w:r>
    </w:p>
    <w:p w14:paraId="58951AAC" w14:textId="7D020B4A" w:rsidR="00F55836" w:rsidRDefault="00F55836" w:rsidP="00A926A8">
      <w:pPr>
        <w:jc w:val="both"/>
        <w:rPr>
          <w:rFonts w:ascii="Arial" w:hAnsi="Arial" w:cs="Arial"/>
        </w:rPr>
      </w:pPr>
      <w:r w:rsidRPr="00F55836">
        <w:rPr>
          <w:rFonts w:ascii="Arial" w:hAnsi="Arial" w:cs="Arial"/>
        </w:rPr>
        <w:t>Ispitivanje sustava za gašenje požara, unutarnje i vanjske hidrantske mreže postavljene u građevini obavlja ovlašteno poduzeće ili obrt koji je registriran za te poslove i ima ovlaštenje Ministarstva unutarnjih poslova.</w:t>
      </w:r>
    </w:p>
    <w:p w14:paraId="52781D34" w14:textId="4445946C" w:rsidR="00F55836" w:rsidRDefault="00F55836" w:rsidP="00F55836">
      <w:pPr>
        <w:ind w:left="360"/>
        <w:jc w:val="center"/>
        <w:rPr>
          <w:rFonts w:ascii="Arial" w:hAnsi="Arial" w:cs="Arial"/>
          <w:b/>
          <w:bCs/>
        </w:rPr>
      </w:pPr>
      <w:r>
        <w:rPr>
          <w:rFonts w:ascii="Arial" w:hAnsi="Arial" w:cs="Arial"/>
          <w:b/>
          <w:bCs/>
        </w:rPr>
        <w:t>Članak 37.</w:t>
      </w:r>
    </w:p>
    <w:p w14:paraId="3C5BC5CE" w14:textId="59DB51A3" w:rsidR="00F55836" w:rsidRDefault="00F55836" w:rsidP="00A926A8">
      <w:pPr>
        <w:jc w:val="both"/>
        <w:rPr>
          <w:rFonts w:ascii="Arial" w:hAnsi="Arial" w:cs="Arial"/>
        </w:rPr>
      </w:pPr>
      <w:r w:rsidRPr="00F55836">
        <w:rPr>
          <w:rFonts w:ascii="Arial" w:hAnsi="Arial" w:cs="Arial"/>
        </w:rPr>
        <w:t>Ispitivanje ispravnosti sustava za dojavu i gašenje obavlja se prema rokovima utvrđenim Zakonom o zaštiti od požara, u našem slučaju unutarnje i vanjske hidrantske mreže je 1 godina.</w:t>
      </w:r>
    </w:p>
    <w:p w14:paraId="4DD7D0FA" w14:textId="2AF205A4" w:rsidR="00F55836" w:rsidRDefault="00F55836" w:rsidP="00F55836">
      <w:pPr>
        <w:ind w:left="360"/>
        <w:jc w:val="center"/>
        <w:rPr>
          <w:rFonts w:ascii="Arial" w:hAnsi="Arial" w:cs="Arial"/>
          <w:b/>
          <w:bCs/>
        </w:rPr>
      </w:pPr>
      <w:r>
        <w:rPr>
          <w:rFonts w:ascii="Arial" w:hAnsi="Arial" w:cs="Arial"/>
          <w:b/>
          <w:bCs/>
        </w:rPr>
        <w:t>Članak 38.</w:t>
      </w:r>
    </w:p>
    <w:p w14:paraId="5931ADFD" w14:textId="77777777" w:rsidR="00F55836" w:rsidRDefault="00F55836" w:rsidP="00A926A8">
      <w:pPr>
        <w:jc w:val="both"/>
        <w:rPr>
          <w:rFonts w:ascii="Arial" w:hAnsi="Arial" w:cs="Arial"/>
        </w:rPr>
      </w:pPr>
      <w:r w:rsidRPr="00F55836">
        <w:rPr>
          <w:rFonts w:ascii="Arial" w:hAnsi="Arial" w:cs="Arial"/>
        </w:rPr>
        <w:t xml:space="preserve">Za vrijeme ispitivanja ispravnosti sustava za dojavu i gašenje požara postavljenih u građevini vodi se zapisnik o ispravnosti sustava za dojavu i gašenje. </w:t>
      </w:r>
    </w:p>
    <w:p w14:paraId="21CF2013" w14:textId="61ECB001" w:rsidR="00F55836" w:rsidRDefault="00F55836" w:rsidP="00A926A8">
      <w:pPr>
        <w:jc w:val="both"/>
        <w:rPr>
          <w:rFonts w:ascii="Arial" w:hAnsi="Arial" w:cs="Arial"/>
        </w:rPr>
      </w:pPr>
      <w:r w:rsidRPr="00F55836">
        <w:rPr>
          <w:rFonts w:ascii="Arial" w:hAnsi="Arial" w:cs="Arial"/>
        </w:rPr>
        <w:t>Zapisnik o ispitivanju potpisuje ispitivač s lijeve strane i odgovorna osoba u tvrtki koja je registrirana i ima odobrenje Ministarstva unutarnjih poslova za obavljanje takve djelatnosti.</w:t>
      </w:r>
    </w:p>
    <w:p w14:paraId="41AF3DB6" w14:textId="7ADF3EB0" w:rsidR="00F55836" w:rsidRDefault="00F55836" w:rsidP="001B40CC">
      <w:pPr>
        <w:jc w:val="both"/>
        <w:rPr>
          <w:rFonts w:ascii="Arial" w:hAnsi="Arial" w:cs="Arial"/>
        </w:rPr>
      </w:pPr>
    </w:p>
    <w:p w14:paraId="4057F59F" w14:textId="60E607AA" w:rsidR="00F55836" w:rsidRPr="00A926A8" w:rsidRDefault="00F55836" w:rsidP="00A926A8">
      <w:pPr>
        <w:pStyle w:val="Odlomakpopisa"/>
        <w:numPr>
          <w:ilvl w:val="0"/>
          <w:numId w:val="3"/>
        </w:numPr>
        <w:jc w:val="both"/>
        <w:rPr>
          <w:rFonts w:ascii="Arial" w:hAnsi="Arial" w:cs="Arial"/>
          <w:b/>
          <w:bCs/>
        </w:rPr>
      </w:pPr>
      <w:r>
        <w:rPr>
          <w:rFonts w:ascii="Arial" w:hAnsi="Arial" w:cs="Arial"/>
          <w:b/>
          <w:bCs/>
        </w:rPr>
        <w:t>USTROJSTVO I NAČIN OBAVLJANJA UNUTARNJE KONTROLE PROVEDBE MJERA ZAŠTITE OD POŽARA</w:t>
      </w:r>
    </w:p>
    <w:p w14:paraId="1195AC54" w14:textId="38E051E7" w:rsidR="00F55836" w:rsidRDefault="00F55836" w:rsidP="00F55836">
      <w:pPr>
        <w:ind w:left="360"/>
        <w:jc w:val="center"/>
        <w:rPr>
          <w:rFonts w:ascii="Arial" w:hAnsi="Arial" w:cs="Arial"/>
          <w:b/>
          <w:bCs/>
        </w:rPr>
      </w:pPr>
      <w:r>
        <w:rPr>
          <w:rFonts w:ascii="Arial" w:hAnsi="Arial" w:cs="Arial"/>
          <w:b/>
          <w:bCs/>
        </w:rPr>
        <w:t>Članak 39.</w:t>
      </w:r>
    </w:p>
    <w:p w14:paraId="10B2E356" w14:textId="4C56D87F" w:rsidR="00F55836" w:rsidRDefault="00F55836" w:rsidP="00A926A8">
      <w:pPr>
        <w:jc w:val="both"/>
        <w:rPr>
          <w:rFonts w:ascii="Arial" w:hAnsi="Arial" w:cs="Arial"/>
        </w:rPr>
      </w:pPr>
      <w:r>
        <w:rPr>
          <w:rFonts w:ascii="Arial" w:hAnsi="Arial" w:cs="Arial"/>
        </w:rPr>
        <w:t xml:space="preserve">U OŠ Katarina Zrinska </w:t>
      </w:r>
      <w:proofErr w:type="spellStart"/>
      <w:r>
        <w:rPr>
          <w:rFonts w:ascii="Arial" w:hAnsi="Arial" w:cs="Arial"/>
        </w:rPr>
        <w:t>Mečenčani</w:t>
      </w:r>
      <w:proofErr w:type="spellEnd"/>
      <w:r>
        <w:rPr>
          <w:rFonts w:ascii="Arial" w:hAnsi="Arial" w:cs="Arial"/>
        </w:rPr>
        <w:t xml:space="preserve"> organizirana je unutarnja kontrola glede provedbe mjera zaštite od požara.</w:t>
      </w:r>
    </w:p>
    <w:p w14:paraId="3ABC6CEF" w14:textId="3EA4DE99" w:rsidR="00F55836" w:rsidRDefault="00F55836" w:rsidP="00F55836">
      <w:pPr>
        <w:pStyle w:val="Odlomakpopisa"/>
        <w:numPr>
          <w:ilvl w:val="0"/>
          <w:numId w:val="10"/>
        </w:numPr>
        <w:jc w:val="both"/>
        <w:rPr>
          <w:rFonts w:ascii="Arial" w:hAnsi="Arial" w:cs="Arial"/>
        </w:rPr>
      </w:pPr>
      <w:r w:rsidRPr="00F55836">
        <w:rPr>
          <w:rFonts w:ascii="Arial" w:hAnsi="Arial" w:cs="Arial"/>
        </w:rPr>
        <w:t xml:space="preserve">Ravnatelj OŠ </w:t>
      </w:r>
      <w:r>
        <w:rPr>
          <w:rFonts w:ascii="Arial" w:hAnsi="Arial" w:cs="Arial"/>
        </w:rPr>
        <w:t xml:space="preserve">Katarina Zrinska </w:t>
      </w:r>
      <w:proofErr w:type="spellStart"/>
      <w:r>
        <w:rPr>
          <w:rFonts w:ascii="Arial" w:hAnsi="Arial" w:cs="Arial"/>
        </w:rPr>
        <w:t>Mečenčani</w:t>
      </w:r>
      <w:proofErr w:type="spellEnd"/>
      <w:r w:rsidRPr="00F55836">
        <w:rPr>
          <w:rFonts w:ascii="Arial" w:hAnsi="Arial" w:cs="Arial"/>
        </w:rPr>
        <w:t xml:space="preserve"> utvrđuje vrijeme (jednom godišnje) i opseg provođenja unutarnje kontrole i radnike koji će za određeni slučaj činiti stručni tim </w:t>
      </w:r>
      <w:r w:rsidRPr="00F55836">
        <w:rPr>
          <w:rFonts w:ascii="Arial" w:hAnsi="Arial" w:cs="Arial"/>
        </w:rPr>
        <w:lastRenderedPageBreak/>
        <w:t>unutarnje kontrole. Stručni tim sačinjavaju: ovlašteni djelatnik za zaštitu od požara, povjerenik radnika iz zaštite na radu, voditelj evakuacije i spašavanja, domar.</w:t>
      </w:r>
    </w:p>
    <w:p w14:paraId="55FC6E78" w14:textId="77777777" w:rsidR="00F55836" w:rsidRDefault="00F55836" w:rsidP="00F55836">
      <w:pPr>
        <w:pStyle w:val="Odlomakpopisa"/>
        <w:jc w:val="both"/>
        <w:rPr>
          <w:rFonts w:ascii="Arial" w:hAnsi="Arial" w:cs="Arial"/>
        </w:rPr>
      </w:pPr>
    </w:p>
    <w:p w14:paraId="0D539A45" w14:textId="5026D818" w:rsidR="00F55836" w:rsidRDefault="00F55836" w:rsidP="00F55836">
      <w:pPr>
        <w:pStyle w:val="Odlomakpopisa"/>
        <w:numPr>
          <w:ilvl w:val="0"/>
          <w:numId w:val="10"/>
        </w:numPr>
        <w:jc w:val="both"/>
        <w:rPr>
          <w:rFonts w:ascii="Arial" w:hAnsi="Arial" w:cs="Arial"/>
        </w:rPr>
      </w:pPr>
      <w:r>
        <w:rPr>
          <w:rFonts w:ascii="Arial" w:hAnsi="Arial" w:cs="Arial"/>
        </w:rPr>
        <w:t>Djelatnici koji provode unutarnju kontrolu imaju sljedeće dužnosti:</w:t>
      </w:r>
    </w:p>
    <w:p w14:paraId="27C8218D" w14:textId="77777777" w:rsidR="00F55836" w:rsidRPr="00F55836" w:rsidRDefault="00F55836" w:rsidP="00F55836">
      <w:pPr>
        <w:pStyle w:val="Odlomakpopisa"/>
        <w:rPr>
          <w:rFonts w:ascii="Arial" w:hAnsi="Arial" w:cs="Arial"/>
        </w:rPr>
      </w:pPr>
    </w:p>
    <w:p w14:paraId="777B16F9" w14:textId="2E9E1915" w:rsidR="00F55836" w:rsidRDefault="00F55836" w:rsidP="00F55836">
      <w:pPr>
        <w:pStyle w:val="Odlomakpopisa"/>
        <w:jc w:val="both"/>
        <w:rPr>
          <w:rFonts w:ascii="Arial" w:hAnsi="Arial" w:cs="Arial"/>
        </w:rPr>
      </w:pPr>
      <w:r w:rsidRPr="00F55836">
        <w:rPr>
          <w:rFonts w:ascii="Arial" w:hAnsi="Arial" w:cs="Arial"/>
        </w:rPr>
        <w:t xml:space="preserve">a) </w:t>
      </w:r>
      <w:r w:rsidR="00A926A8">
        <w:rPr>
          <w:rFonts w:ascii="Arial" w:hAnsi="Arial" w:cs="Arial"/>
        </w:rPr>
        <w:t>p</w:t>
      </w:r>
      <w:r w:rsidRPr="00F55836">
        <w:rPr>
          <w:rFonts w:ascii="Arial" w:hAnsi="Arial" w:cs="Arial"/>
        </w:rPr>
        <w:t>rilikom obavljanja unutarnje kontrole utvrditi provode li se mjere zaštite od požara u pojedinim radnim prostorima i prostorijama, kako je to navedeno u odredbama ovog Pravilnika</w:t>
      </w:r>
      <w:r w:rsidR="00DD1EFF">
        <w:rPr>
          <w:rFonts w:ascii="Arial" w:hAnsi="Arial" w:cs="Arial"/>
        </w:rPr>
        <w:t>,</w:t>
      </w:r>
      <w:r w:rsidRPr="00F55836">
        <w:rPr>
          <w:rFonts w:ascii="Arial" w:hAnsi="Arial" w:cs="Arial"/>
        </w:rPr>
        <w:t xml:space="preserve"> </w:t>
      </w:r>
    </w:p>
    <w:p w14:paraId="0DADF574" w14:textId="451DA248" w:rsidR="00F55836" w:rsidRDefault="00F55836" w:rsidP="00F55836">
      <w:pPr>
        <w:pStyle w:val="Odlomakpopisa"/>
        <w:jc w:val="both"/>
        <w:rPr>
          <w:rFonts w:ascii="Arial" w:hAnsi="Arial" w:cs="Arial"/>
        </w:rPr>
      </w:pPr>
      <w:r w:rsidRPr="00F55836">
        <w:rPr>
          <w:rFonts w:ascii="Arial" w:hAnsi="Arial" w:cs="Arial"/>
        </w:rPr>
        <w:t xml:space="preserve">b) </w:t>
      </w:r>
      <w:r w:rsidR="00A926A8">
        <w:rPr>
          <w:rFonts w:ascii="Arial" w:hAnsi="Arial" w:cs="Arial"/>
        </w:rPr>
        <w:t>u</w:t>
      </w:r>
      <w:r w:rsidRPr="00F55836">
        <w:rPr>
          <w:rFonts w:ascii="Arial" w:hAnsi="Arial" w:cs="Arial"/>
        </w:rPr>
        <w:t xml:space="preserve">pozoriti djelatnike na uočene nedostatke i zatražiti da se ti nedostaci odmah uklone. c) </w:t>
      </w:r>
      <w:r w:rsidR="00A926A8">
        <w:rPr>
          <w:rFonts w:ascii="Arial" w:hAnsi="Arial" w:cs="Arial"/>
        </w:rPr>
        <w:t>p</w:t>
      </w:r>
      <w:r w:rsidRPr="00F55836">
        <w:rPr>
          <w:rFonts w:ascii="Arial" w:hAnsi="Arial" w:cs="Arial"/>
        </w:rPr>
        <w:t>regledati stanje opreme i sredstava za gašenje požara</w:t>
      </w:r>
      <w:r w:rsidR="00DD1EFF">
        <w:rPr>
          <w:rFonts w:ascii="Arial" w:hAnsi="Arial" w:cs="Arial"/>
        </w:rPr>
        <w:t>,</w:t>
      </w:r>
      <w:r w:rsidRPr="00F55836">
        <w:rPr>
          <w:rFonts w:ascii="Arial" w:hAnsi="Arial" w:cs="Arial"/>
        </w:rPr>
        <w:t xml:space="preserve"> </w:t>
      </w:r>
    </w:p>
    <w:p w14:paraId="6532FFB6" w14:textId="0739EC1E" w:rsidR="00F55836" w:rsidRDefault="00F55836" w:rsidP="00F55836">
      <w:pPr>
        <w:pStyle w:val="Odlomakpopisa"/>
        <w:jc w:val="both"/>
        <w:rPr>
          <w:rFonts w:ascii="Arial" w:hAnsi="Arial" w:cs="Arial"/>
        </w:rPr>
      </w:pPr>
      <w:r w:rsidRPr="00F55836">
        <w:rPr>
          <w:rFonts w:ascii="Arial" w:hAnsi="Arial" w:cs="Arial"/>
        </w:rPr>
        <w:t xml:space="preserve">d) </w:t>
      </w:r>
      <w:r w:rsidR="00A926A8">
        <w:rPr>
          <w:rFonts w:ascii="Arial" w:hAnsi="Arial" w:cs="Arial"/>
        </w:rPr>
        <w:t>u</w:t>
      </w:r>
      <w:r w:rsidRPr="00F55836">
        <w:rPr>
          <w:rFonts w:ascii="Arial" w:hAnsi="Arial" w:cs="Arial"/>
        </w:rPr>
        <w:t>pisati u knjigu kontrole nađeno stanje i poduzeti odgovarajuće mjere za uklanjanje nedostataka</w:t>
      </w:r>
      <w:r w:rsidR="00DD1EFF">
        <w:rPr>
          <w:rFonts w:ascii="Arial" w:hAnsi="Arial" w:cs="Arial"/>
        </w:rPr>
        <w:t>,</w:t>
      </w:r>
    </w:p>
    <w:p w14:paraId="7D3CFD23" w14:textId="4DD89B95" w:rsidR="00F55836" w:rsidRDefault="00F55836" w:rsidP="00F55836">
      <w:pPr>
        <w:pStyle w:val="Odlomakpopisa"/>
        <w:jc w:val="both"/>
        <w:rPr>
          <w:rFonts w:ascii="Arial" w:hAnsi="Arial" w:cs="Arial"/>
        </w:rPr>
      </w:pPr>
      <w:r w:rsidRPr="00F55836">
        <w:rPr>
          <w:rFonts w:ascii="Arial" w:hAnsi="Arial" w:cs="Arial"/>
        </w:rPr>
        <w:t xml:space="preserve">e) </w:t>
      </w:r>
      <w:r w:rsidR="00A926A8">
        <w:rPr>
          <w:rFonts w:ascii="Arial" w:hAnsi="Arial" w:cs="Arial"/>
        </w:rPr>
        <w:t>u</w:t>
      </w:r>
      <w:r w:rsidRPr="00F55836">
        <w:rPr>
          <w:rFonts w:ascii="Arial" w:hAnsi="Arial" w:cs="Arial"/>
        </w:rPr>
        <w:t xml:space="preserve"> slučaju da se prilikom unutarnje kontrole utvrdi neposredna opasnost od požara, tada članovi unutarnje kontrole moraju odmah poduzeti odgovarajuće mjere za uklanjanje te opasnosti.</w:t>
      </w:r>
    </w:p>
    <w:p w14:paraId="785591B5" w14:textId="341A160B" w:rsidR="00F55836" w:rsidRDefault="00F55836" w:rsidP="009E51BB">
      <w:pPr>
        <w:spacing w:after="0" w:line="276" w:lineRule="auto"/>
        <w:ind w:left="372"/>
        <w:jc w:val="both"/>
        <w:rPr>
          <w:rFonts w:ascii="Arial" w:hAnsi="Arial" w:cs="Arial"/>
        </w:rPr>
      </w:pPr>
      <w:r>
        <w:rPr>
          <w:rFonts w:ascii="Arial" w:hAnsi="Arial" w:cs="Arial"/>
        </w:rPr>
        <w:t xml:space="preserve">3.   O obavljenoj unutarnjoj kontroli djelatnici su dužni obavijestiti Ravnatelja, a on školski </w:t>
      </w:r>
      <w:r w:rsidR="009E51BB">
        <w:rPr>
          <w:rFonts w:ascii="Arial" w:hAnsi="Arial" w:cs="Arial"/>
        </w:rPr>
        <w:t xml:space="preserve">    </w:t>
      </w:r>
    </w:p>
    <w:p w14:paraId="67CC645B" w14:textId="10ACB44A" w:rsidR="009E51BB" w:rsidRDefault="009E51BB" w:rsidP="009E51BB">
      <w:pPr>
        <w:ind w:left="372"/>
        <w:jc w:val="both"/>
        <w:rPr>
          <w:rFonts w:ascii="Arial" w:hAnsi="Arial" w:cs="Arial"/>
        </w:rPr>
      </w:pPr>
      <w:r>
        <w:rPr>
          <w:rFonts w:ascii="Arial" w:hAnsi="Arial" w:cs="Arial"/>
        </w:rPr>
        <w:t xml:space="preserve">      Odbor.</w:t>
      </w:r>
    </w:p>
    <w:p w14:paraId="4C8D3447" w14:textId="43C85295" w:rsidR="009E51BB" w:rsidRDefault="009E51BB" w:rsidP="009E51BB">
      <w:pPr>
        <w:ind w:left="372"/>
        <w:jc w:val="center"/>
        <w:rPr>
          <w:rFonts w:ascii="Arial" w:hAnsi="Arial" w:cs="Arial"/>
          <w:b/>
          <w:bCs/>
        </w:rPr>
      </w:pPr>
      <w:r>
        <w:rPr>
          <w:rFonts w:ascii="Arial" w:hAnsi="Arial" w:cs="Arial"/>
          <w:b/>
          <w:bCs/>
        </w:rPr>
        <w:t>Članak 40.</w:t>
      </w:r>
    </w:p>
    <w:p w14:paraId="4D6B7995" w14:textId="77777777" w:rsidR="009E51BB" w:rsidRDefault="009E51BB" w:rsidP="00A926A8">
      <w:pPr>
        <w:jc w:val="both"/>
        <w:rPr>
          <w:rFonts w:ascii="Arial" w:hAnsi="Arial" w:cs="Arial"/>
        </w:rPr>
      </w:pPr>
      <w:r w:rsidRPr="009E51BB">
        <w:rPr>
          <w:rFonts w:ascii="Arial" w:hAnsi="Arial" w:cs="Arial"/>
        </w:rPr>
        <w:t xml:space="preserve">Odgovorna osoba za zaštitu od požara je Ravnatelj OŠ </w:t>
      </w:r>
      <w:r>
        <w:rPr>
          <w:rFonts w:ascii="Arial" w:hAnsi="Arial" w:cs="Arial"/>
        </w:rPr>
        <w:t xml:space="preserve">Katarina Zrinska </w:t>
      </w:r>
      <w:proofErr w:type="spellStart"/>
      <w:r>
        <w:rPr>
          <w:rFonts w:ascii="Arial" w:hAnsi="Arial" w:cs="Arial"/>
        </w:rPr>
        <w:t>Mečenčani</w:t>
      </w:r>
      <w:proofErr w:type="spellEnd"/>
      <w:r w:rsidRPr="009E51BB">
        <w:rPr>
          <w:rFonts w:ascii="Arial" w:hAnsi="Arial" w:cs="Arial"/>
        </w:rPr>
        <w:t xml:space="preserve">, koji je glavni organizator i nositelj cjelokupnih poslova iz područja zaštite od požara u svim prostorima te na svim radnim mjestima. </w:t>
      </w:r>
    </w:p>
    <w:p w14:paraId="1B9D1065" w14:textId="77777777" w:rsidR="009E51BB" w:rsidRDefault="009E51BB" w:rsidP="00A926A8">
      <w:pPr>
        <w:jc w:val="both"/>
        <w:rPr>
          <w:rFonts w:ascii="Arial" w:hAnsi="Arial" w:cs="Arial"/>
        </w:rPr>
      </w:pPr>
      <w:r w:rsidRPr="009E51BB">
        <w:rPr>
          <w:rFonts w:ascii="Arial" w:hAnsi="Arial" w:cs="Arial"/>
        </w:rPr>
        <w:t xml:space="preserve">Poslove zaštite od požara i unapređenje stanja zaštite od požara obavlja ovlašteni djelatnik. </w:t>
      </w:r>
    </w:p>
    <w:p w14:paraId="7714FBDC" w14:textId="5CFFB877" w:rsidR="009E51BB" w:rsidRDefault="009E51BB" w:rsidP="00A926A8">
      <w:pPr>
        <w:jc w:val="both"/>
        <w:rPr>
          <w:rFonts w:ascii="Arial" w:hAnsi="Arial" w:cs="Arial"/>
        </w:rPr>
      </w:pPr>
      <w:r w:rsidRPr="009E51BB">
        <w:rPr>
          <w:rFonts w:ascii="Arial" w:hAnsi="Arial" w:cs="Arial"/>
        </w:rPr>
        <w:t>Poslove ovlaštenog djelatnika za zaštitu od požara može obavljati osoba koja ima najmanje srednju spremu tehničkog smjera i položen stručni ispit iz područja zaštite od požara.</w:t>
      </w:r>
    </w:p>
    <w:p w14:paraId="595483D9" w14:textId="77777777" w:rsidR="001B40CC" w:rsidRDefault="001B40CC" w:rsidP="009E51BB">
      <w:pPr>
        <w:ind w:left="372"/>
        <w:jc w:val="both"/>
        <w:rPr>
          <w:rFonts w:ascii="Arial" w:hAnsi="Arial" w:cs="Arial"/>
        </w:rPr>
      </w:pPr>
    </w:p>
    <w:p w14:paraId="28C2350C" w14:textId="1F5B4CC6" w:rsidR="009E51BB" w:rsidRDefault="009E51BB" w:rsidP="009E51BB">
      <w:pPr>
        <w:pStyle w:val="Odlomakpopisa"/>
        <w:numPr>
          <w:ilvl w:val="0"/>
          <w:numId w:val="3"/>
        </w:numPr>
        <w:jc w:val="both"/>
        <w:rPr>
          <w:rFonts w:ascii="Arial" w:hAnsi="Arial" w:cs="Arial"/>
          <w:b/>
          <w:bCs/>
        </w:rPr>
      </w:pPr>
      <w:r>
        <w:rPr>
          <w:rFonts w:ascii="Arial" w:hAnsi="Arial" w:cs="Arial"/>
          <w:b/>
          <w:bCs/>
        </w:rPr>
        <w:t>USTROJSTVO MOTRENJA, JAVLJANJA I UZBUNJIVANJA O OPASNOSTIMA OD POŽARA</w:t>
      </w:r>
    </w:p>
    <w:p w14:paraId="0C9D0A78" w14:textId="11C30EA3" w:rsidR="009E51BB" w:rsidRDefault="009E51BB" w:rsidP="009E51BB">
      <w:pPr>
        <w:ind w:left="360"/>
        <w:jc w:val="center"/>
        <w:rPr>
          <w:rFonts w:ascii="Arial" w:hAnsi="Arial" w:cs="Arial"/>
          <w:b/>
          <w:bCs/>
        </w:rPr>
      </w:pPr>
      <w:r>
        <w:rPr>
          <w:rFonts w:ascii="Arial" w:hAnsi="Arial" w:cs="Arial"/>
          <w:b/>
          <w:bCs/>
        </w:rPr>
        <w:t>Članak 41.</w:t>
      </w:r>
    </w:p>
    <w:p w14:paraId="03154A7A" w14:textId="39090082" w:rsidR="009E51BB" w:rsidRDefault="009E51BB" w:rsidP="00A926A8">
      <w:pPr>
        <w:jc w:val="both"/>
        <w:rPr>
          <w:rFonts w:ascii="Arial" w:hAnsi="Arial" w:cs="Arial"/>
        </w:rPr>
      </w:pPr>
      <w:r w:rsidRPr="009E51BB">
        <w:rPr>
          <w:rFonts w:ascii="Arial" w:hAnsi="Arial" w:cs="Arial"/>
        </w:rPr>
        <w:t>Motrenje, javljanje i uzbunjivanje o opasnostima od požara provodi se na sljedeći način:</w:t>
      </w:r>
    </w:p>
    <w:p w14:paraId="29653B24" w14:textId="2BD83E65" w:rsidR="009E51BB" w:rsidRDefault="009E51BB" w:rsidP="009E51BB">
      <w:pPr>
        <w:pStyle w:val="Odlomakpopisa"/>
        <w:numPr>
          <w:ilvl w:val="0"/>
          <w:numId w:val="11"/>
        </w:numPr>
        <w:jc w:val="both"/>
        <w:rPr>
          <w:rFonts w:ascii="Arial" w:hAnsi="Arial" w:cs="Arial"/>
        </w:rPr>
      </w:pPr>
      <w:r w:rsidRPr="009E51BB">
        <w:rPr>
          <w:rFonts w:ascii="Arial" w:hAnsi="Arial" w:cs="Arial"/>
        </w:rPr>
        <w:t>Svaki djelatnik tijekom rada i obilaska Škole nadzire primjenu mjera zaštite od požara, a u slučaju primijećenih požara poduzimaju odgovarajuće mjere za uklanjanje opasnosti, odnosno gase požar i o njemu obavješćuje ovlaštenog djelatnika.</w:t>
      </w:r>
    </w:p>
    <w:p w14:paraId="21DE7139" w14:textId="1E2EA243" w:rsidR="009E51BB" w:rsidRDefault="009E51BB" w:rsidP="009E51BB">
      <w:pPr>
        <w:pStyle w:val="Odlomakpopisa"/>
        <w:numPr>
          <w:ilvl w:val="0"/>
          <w:numId w:val="11"/>
        </w:numPr>
        <w:jc w:val="both"/>
        <w:rPr>
          <w:rFonts w:ascii="Arial" w:hAnsi="Arial" w:cs="Arial"/>
        </w:rPr>
      </w:pPr>
      <w:r w:rsidRPr="009E51BB">
        <w:rPr>
          <w:rFonts w:ascii="Arial" w:hAnsi="Arial" w:cs="Arial"/>
        </w:rPr>
        <w:t>Svaki radnik u svom djelokrugu rada za vrijeme rada primjenjuje odgovarajuće mjere zaštite, a u slučaju pojave požara odmah o njemu obavješćuje ovlaštenog djelatnika.</w:t>
      </w:r>
    </w:p>
    <w:p w14:paraId="7E13A107" w14:textId="36BBBDEE" w:rsidR="009E51BB" w:rsidRDefault="009E51BB" w:rsidP="009E51BB">
      <w:pPr>
        <w:pStyle w:val="Odlomakpopisa"/>
        <w:numPr>
          <w:ilvl w:val="0"/>
          <w:numId w:val="11"/>
        </w:numPr>
        <w:jc w:val="both"/>
        <w:rPr>
          <w:rFonts w:ascii="Arial" w:hAnsi="Arial" w:cs="Arial"/>
        </w:rPr>
      </w:pPr>
      <w:r w:rsidRPr="009E51BB">
        <w:rPr>
          <w:rFonts w:ascii="Arial" w:hAnsi="Arial" w:cs="Arial"/>
        </w:rPr>
        <w:t>Javljanje i uzbunjivanje o opasnosti od požara provodi se školskim zvonom (jednolično duže zvonjenje), i/ili glasom, i/ili ručnom vatrogasnom sirenom.</w:t>
      </w:r>
    </w:p>
    <w:p w14:paraId="5B72280E" w14:textId="7CAD9FC9" w:rsidR="009E51BB" w:rsidRDefault="009E51BB" w:rsidP="009E51BB">
      <w:pPr>
        <w:pStyle w:val="Odlomakpopisa"/>
        <w:numPr>
          <w:ilvl w:val="0"/>
          <w:numId w:val="11"/>
        </w:numPr>
        <w:jc w:val="both"/>
        <w:rPr>
          <w:rFonts w:ascii="Arial" w:hAnsi="Arial" w:cs="Arial"/>
        </w:rPr>
      </w:pPr>
      <w:r w:rsidRPr="009E51BB">
        <w:rPr>
          <w:rFonts w:ascii="Arial" w:hAnsi="Arial" w:cs="Arial"/>
        </w:rPr>
        <w:t>Učitelji koji se u trenutku dojave o nastanku požara zateknu u svojim razredima na nastavi, odmah organiziraju i provode mjere evakuacije učenika iz prostora Škole, prema Planu evakuacije</w:t>
      </w:r>
      <w:r>
        <w:rPr>
          <w:rFonts w:ascii="Arial" w:hAnsi="Arial" w:cs="Arial"/>
        </w:rPr>
        <w:t>.</w:t>
      </w:r>
    </w:p>
    <w:p w14:paraId="2BD7E718" w14:textId="685ED761" w:rsidR="009E51BB" w:rsidRPr="008F04D0" w:rsidRDefault="00AC7AE0" w:rsidP="009E51BB">
      <w:pPr>
        <w:pStyle w:val="Odlomakpopisa"/>
        <w:numPr>
          <w:ilvl w:val="0"/>
          <w:numId w:val="11"/>
        </w:numPr>
        <w:jc w:val="both"/>
        <w:rPr>
          <w:rFonts w:ascii="Arial" w:hAnsi="Arial" w:cs="Arial"/>
        </w:rPr>
      </w:pPr>
      <w:r>
        <w:rPr>
          <w:rFonts w:ascii="Arial" w:hAnsi="Arial" w:cs="Arial"/>
        </w:rPr>
        <w:t>Ako</w:t>
      </w:r>
      <w:r w:rsidR="009E51BB" w:rsidRPr="008F04D0">
        <w:rPr>
          <w:rFonts w:ascii="Arial" w:hAnsi="Arial" w:cs="Arial"/>
        </w:rPr>
        <w:t xml:space="preserve"> djelatnik </w:t>
      </w:r>
      <w:r>
        <w:rPr>
          <w:rFonts w:ascii="Arial" w:hAnsi="Arial" w:cs="Arial"/>
        </w:rPr>
        <w:t xml:space="preserve">iz točke 1., ne uspije otkloniti opasnost  odnosno ugasiti požar, </w:t>
      </w:r>
      <w:r w:rsidR="008F04D0" w:rsidRPr="008F04D0">
        <w:rPr>
          <w:rFonts w:ascii="Arial" w:hAnsi="Arial" w:cs="Arial"/>
        </w:rPr>
        <w:t>dužan je obavijestiti Centar 112, najbližu vatrogasnu postrojbu</w:t>
      </w:r>
      <w:r>
        <w:rPr>
          <w:rFonts w:ascii="Arial" w:hAnsi="Arial" w:cs="Arial"/>
        </w:rPr>
        <w:t xml:space="preserve"> odnosno postupiti prema planu zaštite od požara.</w:t>
      </w:r>
    </w:p>
    <w:p w14:paraId="6FEDFB4B" w14:textId="17CE55E6" w:rsidR="009E51BB" w:rsidRDefault="009E51BB" w:rsidP="009E51BB">
      <w:pPr>
        <w:pStyle w:val="Odlomakpopisa"/>
        <w:jc w:val="both"/>
        <w:rPr>
          <w:rFonts w:ascii="Arial" w:hAnsi="Arial" w:cs="Arial"/>
        </w:rPr>
      </w:pPr>
    </w:p>
    <w:p w14:paraId="61C21086" w14:textId="77777777" w:rsidR="009E51BB" w:rsidRPr="009E51BB" w:rsidRDefault="009E51BB" w:rsidP="009E51BB">
      <w:pPr>
        <w:pStyle w:val="Odlomakpopisa"/>
        <w:jc w:val="both"/>
        <w:rPr>
          <w:rFonts w:ascii="Arial" w:hAnsi="Arial" w:cs="Arial"/>
          <w:b/>
          <w:bCs/>
        </w:rPr>
      </w:pPr>
    </w:p>
    <w:p w14:paraId="64DD78CD" w14:textId="6D00D8D1" w:rsidR="009E51BB" w:rsidRPr="009E51BB" w:rsidRDefault="009E51BB" w:rsidP="009E51BB">
      <w:pPr>
        <w:pStyle w:val="Odlomakpopisa"/>
        <w:numPr>
          <w:ilvl w:val="0"/>
          <w:numId w:val="3"/>
        </w:numPr>
        <w:jc w:val="both"/>
        <w:rPr>
          <w:rFonts w:ascii="Arial" w:hAnsi="Arial" w:cs="Arial"/>
          <w:b/>
          <w:bCs/>
        </w:rPr>
      </w:pPr>
      <w:r>
        <w:rPr>
          <w:rFonts w:ascii="Arial" w:hAnsi="Arial" w:cs="Arial"/>
          <w:b/>
          <w:bCs/>
        </w:rPr>
        <w:lastRenderedPageBreak/>
        <w:t>NAČIN UPOZNAVANJA RADNIKA PRILIKOM STUPANJA NA RAD ILI RASPOREDA S JEDNOG RADNOG MJESTA NA DRUGO O OPASNOSTIMA OD POŽARA NA TOM RADNOM MJESTU I S MJERAMA ZAŠTITE OD POŽARA</w:t>
      </w:r>
    </w:p>
    <w:p w14:paraId="548AB898" w14:textId="5E52764C" w:rsidR="009E51BB" w:rsidRDefault="009E51BB" w:rsidP="009E51BB">
      <w:pPr>
        <w:ind w:left="360"/>
        <w:jc w:val="center"/>
        <w:rPr>
          <w:rFonts w:ascii="Arial" w:hAnsi="Arial" w:cs="Arial"/>
          <w:b/>
          <w:bCs/>
        </w:rPr>
      </w:pPr>
      <w:r>
        <w:rPr>
          <w:rFonts w:ascii="Arial" w:hAnsi="Arial" w:cs="Arial"/>
          <w:b/>
          <w:bCs/>
        </w:rPr>
        <w:t>Članak 42.</w:t>
      </w:r>
    </w:p>
    <w:p w14:paraId="1C911D19" w14:textId="15B12C26" w:rsidR="009E51BB" w:rsidRDefault="009E51BB" w:rsidP="00A926A8">
      <w:pPr>
        <w:jc w:val="both"/>
        <w:rPr>
          <w:rFonts w:ascii="Arial" w:hAnsi="Arial" w:cs="Arial"/>
        </w:rPr>
      </w:pPr>
      <w:r w:rsidRPr="009E51BB">
        <w:rPr>
          <w:rFonts w:ascii="Arial" w:hAnsi="Arial" w:cs="Arial"/>
        </w:rPr>
        <w:t>Osposobljavanje djelatnika iz zaštite od požara je organizirana i programirana djelatnost, putem koje djelatnici stječu znanja o uzrocima požara i mjerama zaštite na radnom mjestu, a kroz praktične vježbe osposobljavaju se za gašenje požara.</w:t>
      </w:r>
    </w:p>
    <w:p w14:paraId="48F76746" w14:textId="744278CE" w:rsidR="009E51BB" w:rsidRDefault="009E51BB" w:rsidP="00A926A8">
      <w:pPr>
        <w:jc w:val="both"/>
        <w:rPr>
          <w:rFonts w:ascii="Arial" w:hAnsi="Arial" w:cs="Arial"/>
        </w:rPr>
      </w:pPr>
      <w:r w:rsidRPr="009E51BB">
        <w:rPr>
          <w:rFonts w:ascii="Arial" w:hAnsi="Arial" w:cs="Arial"/>
        </w:rPr>
        <w:t>Djelatnici moraju biti osposobljeni za zaštitu i gašenje požara, te spašavanje ljudi i imovine ugroženih požarom</w:t>
      </w:r>
      <w:r>
        <w:rPr>
          <w:rFonts w:ascii="Arial" w:hAnsi="Arial" w:cs="Arial"/>
        </w:rPr>
        <w:t>:</w:t>
      </w:r>
    </w:p>
    <w:p w14:paraId="35215E76" w14:textId="7CECB854" w:rsidR="009E51BB" w:rsidRDefault="009E51BB" w:rsidP="009E51BB">
      <w:pPr>
        <w:pStyle w:val="Odlomakpopisa"/>
        <w:numPr>
          <w:ilvl w:val="0"/>
          <w:numId w:val="12"/>
        </w:numPr>
        <w:jc w:val="both"/>
        <w:rPr>
          <w:rFonts w:ascii="Arial" w:hAnsi="Arial" w:cs="Arial"/>
        </w:rPr>
      </w:pPr>
      <w:r w:rsidRPr="009E51BB">
        <w:rPr>
          <w:rFonts w:ascii="Arial" w:hAnsi="Arial" w:cs="Arial"/>
        </w:rPr>
        <w:t>Osposobljavanje se provodi u realizaciji školske ustanove ili pravne osobe koja je pribavila suglasnost Državne uprave za zaštitu i spašavanje za izvođenje programa osposobljavanja</w:t>
      </w:r>
      <w:r>
        <w:rPr>
          <w:rFonts w:ascii="Arial" w:hAnsi="Arial" w:cs="Arial"/>
        </w:rPr>
        <w:t>.</w:t>
      </w:r>
    </w:p>
    <w:p w14:paraId="206875FD" w14:textId="3CA440BC" w:rsidR="009E51BB" w:rsidRDefault="009E51BB" w:rsidP="009E51BB">
      <w:pPr>
        <w:pStyle w:val="Odlomakpopisa"/>
        <w:numPr>
          <w:ilvl w:val="0"/>
          <w:numId w:val="12"/>
        </w:numPr>
        <w:jc w:val="both"/>
        <w:rPr>
          <w:rFonts w:ascii="Arial" w:hAnsi="Arial" w:cs="Arial"/>
        </w:rPr>
      </w:pPr>
      <w:r w:rsidRPr="009E51BB">
        <w:rPr>
          <w:rFonts w:ascii="Arial" w:hAnsi="Arial" w:cs="Arial"/>
        </w:rPr>
        <w:t>Osposobljavanje se provodi u skladu s važećim propisima</w:t>
      </w:r>
      <w:r>
        <w:rPr>
          <w:rFonts w:ascii="Arial" w:hAnsi="Arial" w:cs="Arial"/>
        </w:rPr>
        <w:t>.</w:t>
      </w:r>
    </w:p>
    <w:p w14:paraId="04544CCF" w14:textId="7857E924" w:rsidR="009E51BB" w:rsidRDefault="009E51BB" w:rsidP="009E51BB">
      <w:pPr>
        <w:pStyle w:val="Odlomakpopisa"/>
        <w:numPr>
          <w:ilvl w:val="0"/>
          <w:numId w:val="12"/>
        </w:numPr>
        <w:jc w:val="both"/>
        <w:rPr>
          <w:rFonts w:ascii="Arial" w:hAnsi="Arial" w:cs="Arial"/>
        </w:rPr>
      </w:pPr>
      <w:r w:rsidRPr="009E51BB">
        <w:rPr>
          <w:rFonts w:ascii="Arial" w:hAnsi="Arial" w:cs="Arial"/>
        </w:rPr>
        <w:t>Djelatniku koji završi program osposobljavanja, nositelj izvođenja programa izdaje uvjerenje o osposobljenosti.</w:t>
      </w:r>
    </w:p>
    <w:p w14:paraId="5F97F6F3" w14:textId="25A09C35" w:rsidR="009E51BB" w:rsidRDefault="009E51BB" w:rsidP="00A926A8">
      <w:pPr>
        <w:jc w:val="both"/>
        <w:rPr>
          <w:rFonts w:ascii="Arial" w:hAnsi="Arial" w:cs="Arial"/>
        </w:rPr>
      </w:pPr>
      <w:r w:rsidRPr="009E51BB">
        <w:rPr>
          <w:rFonts w:ascii="Arial" w:hAnsi="Arial" w:cs="Arial"/>
        </w:rPr>
        <w:t>Prilikom rasporeda radnika na radno mjesto, potrebno je upoznati ga s izvorima opasnosti za nastajanje i širenje požara, s mjerama zaštite, s rasporedom opreme i sredstava za gašenje požara i s postupkom u slučaju nastanka požara, kako je to navedeno u ovom Pravilniku.</w:t>
      </w:r>
    </w:p>
    <w:p w14:paraId="1D957286" w14:textId="64BCA0E1" w:rsidR="009E51BB" w:rsidRDefault="009E51BB" w:rsidP="00A926A8">
      <w:pPr>
        <w:jc w:val="both"/>
        <w:rPr>
          <w:rFonts w:ascii="Arial" w:hAnsi="Arial" w:cs="Arial"/>
        </w:rPr>
      </w:pPr>
      <w:r w:rsidRPr="009E51BB">
        <w:rPr>
          <w:rFonts w:ascii="Arial" w:hAnsi="Arial" w:cs="Arial"/>
        </w:rPr>
        <w:t>Upoznavanje djelatnika s izvorima opasnosti i mjerama zaštite obavlja ovlašteni djelatnik raspoređen za obavljanje poslova zaštite od požara.</w:t>
      </w:r>
    </w:p>
    <w:p w14:paraId="3374B493" w14:textId="03A30C43" w:rsidR="009E51BB" w:rsidRDefault="009E51BB" w:rsidP="00A926A8">
      <w:pPr>
        <w:jc w:val="both"/>
        <w:rPr>
          <w:rFonts w:ascii="Arial" w:hAnsi="Arial" w:cs="Arial"/>
        </w:rPr>
      </w:pPr>
      <w:r w:rsidRPr="009E51BB">
        <w:rPr>
          <w:rFonts w:ascii="Arial" w:hAnsi="Arial" w:cs="Arial"/>
        </w:rPr>
        <w:t>Ovlašteni djelatnik raspoređen za obavljanje poslova zaštite od požara dužan je o osposobljavanju radnika voditi dokumentaciju.</w:t>
      </w:r>
    </w:p>
    <w:p w14:paraId="211A0F67" w14:textId="7FCDAA92" w:rsidR="009E51BB" w:rsidRDefault="009E51BB" w:rsidP="009E51BB">
      <w:pPr>
        <w:ind w:left="360"/>
        <w:jc w:val="both"/>
        <w:rPr>
          <w:rFonts w:ascii="Arial" w:hAnsi="Arial" w:cs="Arial"/>
        </w:rPr>
      </w:pPr>
    </w:p>
    <w:p w14:paraId="1015A02C" w14:textId="3950D634" w:rsidR="009E51BB" w:rsidRDefault="008F4442" w:rsidP="008F4442">
      <w:pPr>
        <w:pStyle w:val="Odlomakpopisa"/>
        <w:numPr>
          <w:ilvl w:val="0"/>
          <w:numId w:val="3"/>
        </w:numPr>
        <w:jc w:val="both"/>
        <w:rPr>
          <w:rFonts w:ascii="Arial" w:hAnsi="Arial" w:cs="Arial"/>
          <w:b/>
          <w:bCs/>
        </w:rPr>
      </w:pPr>
      <w:r>
        <w:rPr>
          <w:rFonts w:ascii="Arial" w:hAnsi="Arial" w:cs="Arial"/>
          <w:b/>
          <w:bCs/>
        </w:rPr>
        <w:t>OBVEZE ODGOVORNIH OSOBA I DRUGIH ZAPOSLENIKA ZA PROVEDBU MJERA ZAŠTITE OD POŽARA I ODGOVORNOSTI ZBOG NEPRIDRŽAVANJA PROPISANIH ILI NAREĐENIH MJERA ZAŠTITE OD POŽARA</w:t>
      </w:r>
    </w:p>
    <w:p w14:paraId="6D3654CA" w14:textId="6A94E6A2" w:rsidR="008F4442" w:rsidRDefault="008F4442" w:rsidP="008F4442">
      <w:pPr>
        <w:ind w:left="360"/>
        <w:jc w:val="center"/>
        <w:rPr>
          <w:rFonts w:ascii="Arial" w:hAnsi="Arial" w:cs="Arial"/>
        </w:rPr>
      </w:pPr>
      <w:r>
        <w:rPr>
          <w:rFonts w:ascii="Arial" w:hAnsi="Arial" w:cs="Arial"/>
          <w:b/>
          <w:bCs/>
        </w:rPr>
        <w:t>Članak 43.</w:t>
      </w:r>
    </w:p>
    <w:p w14:paraId="7454F026" w14:textId="7C6EC789" w:rsidR="008F4442" w:rsidRDefault="008F4442" w:rsidP="00A926A8">
      <w:pPr>
        <w:jc w:val="both"/>
        <w:rPr>
          <w:rFonts w:ascii="Arial" w:hAnsi="Arial" w:cs="Arial"/>
        </w:rPr>
      </w:pPr>
      <w:r w:rsidRPr="008F4442">
        <w:rPr>
          <w:rFonts w:ascii="Arial" w:hAnsi="Arial" w:cs="Arial"/>
        </w:rPr>
        <w:t>U svezi s provedbom mjera zaštite od požara tijela i djelatnici Škole imaju obveze i odgovornosti</w:t>
      </w:r>
      <w:r>
        <w:rPr>
          <w:rFonts w:ascii="Arial" w:hAnsi="Arial" w:cs="Arial"/>
        </w:rPr>
        <w:t>:</w:t>
      </w:r>
    </w:p>
    <w:p w14:paraId="517ACB9D" w14:textId="74FE6002" w:rsidR="008F4442" w:rsidRDefault="008F4442" w:rsidP="008F4442">
      <w:pPr>
        <w:ind w:left="360"/>
        <w:jc w:val="both"/>
        <w:rPr>
          <w:rFonts w:ascii="Arial" w:hAnsi="Arial" w:cs="Arial"/>
          <w:b/>
          <w:bCs/>
        </w:rPr>
      </w:pPr>
      <w:r>
        <w:rPr>
          <w:rFonts w:ascii="Arial" w:hAnsi="Arial" w:cs="Arial"/>
          <w:b/>
          <w:bCs/>
        </w:rPr>
        <w:t>Školski odbor:</w:t>
      </w:r>
    </w:p>
    <w:p w14:paraId="5DB6176C" w14:textId="7046B553" w:rsidR="008F4442" w:rsidRDefault="008F4442" w:rsidP="008F4442">
      <w:pPr>
        <w:pStyle w:val="Odlomakpopisa"/>
        <w:numPr>
          <w:ilvl w:val="0"/>
          <w:numId w:val="4"/>
        </w:numPr>
        <w:jc w:val="both"/>
        <w:rPr>
          <w:rFonts w:ascii="Arial" w:hAnsi="Arial" w:cs="Arial"/>
        </w:rPr>
      </w:pPr>
      <w:r w:rsidRPr="008F4442">
        <w:rPr>
          <w:rFonts w:ascii="Arial" w:hAnsi="Arial" w:cs="Arial"/>
        </w:rPr>
        <w:t>utvrđuje uvjete i sredstva za provođenje i unapređenje zaštite od požara</w:t>
      </w:r>
    </w:p>
    <w:p w14:paraId="63A71F4C" w14:textId="14EDB47F" w:rsidR="008F4442" w:rsidRDefault="008F4442" w:rsidP="008F4442">
      <w:pPr>
        <w:pStyle w:val="Odlomakpopisa"/>
        <w:numPr>
          <w:ilvl w:val="0"/>
          <w:numId w:val="4"/>
        </w:numPr>
        <w:jc w:val="both"/>
        <w:rPr>
          <w:rFonts w:ascii="Arial" w:hAnsi="Arial" w:cs="Arial"/>
        </w:rPr>
      </w:pPr>
      <w:r w:rsidRPr="008F4442">
        <w:rPr>
          <w:rFonts w:ascii="Arial" w:hAnsi="Arial" w:cs="Arial"/>
        </w:rPr>
        <w:t>donosi planove za sigurno spašavanje osoba ugroženih požarom</w:t>
      </w:r>
    </w:p>
    <w:p w14:paraId="7E32200F" w14:textId="16F0B294" w:rsidR="008F4442" w:rsidRDefault="008F4442" w:rsidP="008F4442">
      <w:pPr>
        <w:pStyle w:val="Odlomakpopisa"/>
        <w:numPr>
          <w:ilvl w:val="0"/>
          <w:numId w:val="4"/>
        </w:numPr>
        <w:jc w:val="both"/>
        <w:rPr>
          <w:rFonts w:ascii="Arial" w:hAnsi="Arial" w:cs="Arial"/>
        </w:rPr>
      </w:pPr>
      <w:r w:rsidRPr="008F4442">
        <w:rPr>
          <w:rFonts w:ascii="Arial" w:hAnsi="Arial" w:cs="Arial"/>
        </w:rPr>
        <w:t>odlučuje o izradi procjene ugroženosti od požara u Školi</w:t>
      </w:r>
    </w:p>
    <w:p w14:paraId="2AFF980E" w14:textId="6724680C" w:rsidR="008F4442" w:rsidRDefault="008F4442" w:rsidP="008F4442">
      <w:pPr>
        <w:pStyle w:val="Odlomakpopisa"/>
        <w:numPr>
          <w:ilvl w:val="0"/>
          <w:numId w:val="4"/>
        </w:numPr>
        <w:jc w:val="both"/>
        <w:rPr>
          <w:rFonts w:ascii="Arial" w:hAnsi="Arial" w:cs="Arial"/>
        </w:rPr>
      </w:pPr>
      <w:r w:rsidRPr="008F4442">
        <w:rPr>
          <w:rFonts w:ascii="Arial" w:hAnsi="Arial" w:cs="Arial"/>
        </w:rPr>
        <w:t>obavlja druge poslove u skladu s općim aktima Škole.</w:t>
      </w:r>
    </w:p>
    <w:p w14:paraId="7AB871F1" w14:textId="75E55939" w:rsidR="008F4442" w:rsidRDefault="008F4442" w:rsidP="008F4442">
      <w:pPr>
        <w:ind w:left="360"/>
        <w:jc w:val="both"/>
        <w:rPr>
          <w:rFonts w:ascii="Arial" w:hAnsi="Arial" w:cs="Arial"/>
          <w:b/>
          <w:bCs/>
        </w:rPr>
      </w:pPr>
      <w:r>
        <w:rPr>
          <w:rFonts w:ascii="Arial" w:hAnsi="Arial" w:cs="Arial"/>
          <w:b/>
          <w:bCs/>
        </w:rPr>
        <w:t>Ravnatelj:</w:t>
      </w:r>
    </w:p>
    <w:p w14:paraId="7A9CE11B" w14:textId="11DFCD4C" w:rsidR="008F4442" w:rsidRDefault="008F4442" w:rsidP="008F4442">
      <w:pPr>
        <w:pStyle w:val="Odlomakpopisa"/>
        <w:numPr>
          <w:ilvl w:val="0"/>
          <w:numId w:val="4"/>
        </w:numPr>
        <w:jc w:val="both"/>
        <w:rPr>
          <w:rFonts w:ascii="Arial" w:hAnsi="Arial" w:cs="Arial"/>
        </w:rPr>
      </w:pPr>
      <w:r w:rsidRPr="008F4442">
        <w:rPr>
          <w:rFonts w:ascii="Arial" w:hAnsi="Arial" w:cs="Arial"/>
        </w:rPr>
        <w:t>osigurava provođenje mjera u svezi sa zaštitom od požara</w:t>
      </w:r>
    </w:p>
    <w:p w14:paraId="51D38E70" w14:textId="68B91D42" w:rsidR="008F4442" w:rsidRDefault="008F4442" w:rsidP="008F4442">
      <w:pPr>
        <w:pStyle w:val="Odlomakpopisa"/>
        <w:numPr>
          <w:ilvl w:val="0"/>
          <w:numId w:val="4"/>
        </w:numPr>
        <w:jc w:val="both"/>
        <w:rPr>
          <w:rFonts w:ascii="Arial" w:hAnsi="Arial" w:cs="Arial"/>
        </w:rPr>
      </w:pPr>
      <w:r w:rsidRPr="008F4442">
        <w:rPr>
          <w:rFonts w:ascii="Arial" w:hAnsi="Arial" w:cs="Arial"/>
        </w:rPr>
        <w:t>osigurava upoznavanje djelatnika i učenika s opasnostima od požara u Školi</w:t>
      </w:r>
    </w:p>
    <w:p w14:paraId="20A4616B" w14:textId="2EAACA7C" w:rsidR="008F4442" w:rsidRDefault="008F4442" w:rsidP="008F4442">
      <w:pPr>
        <w:pStyle w:val="Odlomakpopisa"/>
        <w:numPr>
          <w:ilvl w:val="0"/>
          <w:numId w:val="4"/>
        </w:numPr>
        <w:jc w:val="both"/>
        <w:rPr>
          <w:rFonts w:ascii="Arial" w:hAnsi="Arial" w:cs="Arial"/>
        </w:rPr>
      </w:pPr>
      <w:r w:rsidRPr="008F4442">
        <w:rPr>
          <w:rFonts w:ascii="Arial" w:hAnsi="Arial" w:cs="Arial"/>
        </w:rPr>
        <w:t>poduzima mjere za smanjenje nastanka i širenja požara, kao i mjere za unapređenje stanja zaštite od požara</w:t>
      </w:r>
    </w:p>
    <w:p w14:paraId="6926B11D" w14:textId="409222B8" w:rsidR="008F4442" w:rsidRDefault="008F4442" w:rsidP="008F4442">
      <w:pPr>
        <w:pStyle w:val="Odlomakpopisa"/>
        <w:numPr>
          <w:ilvl w:val="0"/>
          <w:numId w:val="4"/>
        </w:numPr>
        <w:jc w:val="both"/>
        <w:rPr>
          <w:rFonts w:ascii="Arial" w:hAnsi="Arial" w:cs="Arial"/>
        </w:rPr>
      </w:pPr>
      <w:r w:rsidRPr="008F4442">
        <w:rPr>
          <w:rFonts w:ascii="Arial" w:hAnsi="Arial" w:cs="Arial"/>
        </w:rPr>
        <w:t>skrbi o osiguranju sredstava i opreme za dojavu, gašenje i sprječavanje požara</w:t>
      </w:r>
    </w:p>
    <w:p w14:paraId="414AC123" w14:textId="5299B755" w:rsidR="008F4442" w:rsidRDefault="008F4442" w:rsidP="008F4442">
      <w:pPr>
        <w:pStyle w:val="Odlomakpopisa"/>
        <w:numPr>
          <w:ilvl w:val="0"/>
          <w:numId w:val="4"/>
        </w:numPr>
        <w:jc w:val="both"/>
        <w:rPr>
          <w:rFonts w:ascii="Arial" w:hAnsi="Arial" w:cs="Arial"/>
        </w:rPr>
      </w:pPr>
      <w:r w:rsidRPr="008F4442">
        <w:rPr>
          <w:rFonts w:ascii="Arial" w:hAnsi="Arial" w:cs="Arial"/>
        </w:rPr>
        <w:t>donosi pravila o ponašanju osoba koje borave u Školi kod nastanka požara</w:t>
      </w:r>
    </w:p>
    <w:p w14:paraId="6E1B07D3" w14:textId="0BF29057" w:rsidR="008F4442" w:rsidRDefault="008F4442" w:rsidP="008F4442">
      <w:pPr>
        <w:pStyle w:val="Odlomakpopisa"/>
        <w:numPr>
          <w:ilvl w:val="0"/>
          <w:numId w:val="4"/>
        </w:numPr>
        <w:jc w:val="both"/>
        <w:rPr>
          <w:rFonts w:ascii="Arial" w:hAnsi="Arial" w:cs="Arial"/>
        </w:rPr>
      </w:pPr>
      <w:r w:rsidRPr="008F4442">
        <w:rPr>
          <w:rFonts w:ascii="Arial" w:hAnsi="Arial" w:cs="Arial"/>
        </w:rPr>
        <w:t>organizira spašavanje djelatnika, učenika i drugih osoba u slučaju nastanka požara</w:t>
      </w:r>
    </w:p>
    <w:p w14:paraId="73980D01" w14:textId="13DC2448" w:rsidR="008F4442" w:rsidRDefault="008F4442" w:rsidP="008F4442">
      <w:pPr>
        <w:pStyle w:val="Odlomakpopisa"/>
        <w:numPr>
          <w:ilvl w:val="0"/>
          <w:numId w:val="4"/>
        </w:numPr>
        <w:jc w:val="both"/>
        <w:rPr>
          <w:rFonts w:ascii="Arial" w:hAnsi="Arial" w:cs="Arial"/>
        </w:rPr>
      </w:pPr>
      <w:r w:rsidRPr="008F4442">
        <w:rPr>
          <w:rFonts w:ascii="Arial" w:hAnsi="Arial" w:cs="Arial"/>
        </w:rPr>
        <w:lastRenderedPageBreak/>
        <w:t>utvrđuje obrasce koji za vođenje evidencije iz ovoga Pravilnika nisu utvrđeni provedbenim propisima</w:t>
      </w:r>
    </w:p>
    <w:p w14:paraId="7F68996C" w14:textId="3A36F4B5" w:rsidR="008F4442" w:rsidRDefault="008F4442" w:rsidP="008F4442">
      <w:pPr>
        <w:pStyle w:val="Odlomakpopisa"/>
        <w:numPr>
          <w:ilvl w:val="0"/>
          <w:numId w:val="4"/>
        </w:numPr>
        <w:jc w:val="both"/>
        <w:rPr>
          <w:rFonts w:ascii="Arial" w:hAnsi="Arial" w:cs="Arial"/>
        </w:rPr>
      </w:pPr>
      <w:r w:rsidRPr="008F4442">
        <w:rPr>
          <w:rFonts w:ascii="Arial" w:hAnsi="Arial" w:cs="Arial"/>
        </w:rPr>
        <w:t>izvješćuje osnivača Škole o mjerama za zaštitu od požara</w:t>
      </w:r>
    </w:p>
    <w:p w14:paraId="3358C755" w14:textId="5FA33B6A" w:rsidR="008F4442" w:rsidRPr="005D0EEA" w:rsidRDefault="008F4442" w:rsidP="005D0EEA">
      <w:pPr>
        <w:pStyle w:val="Odlomakpopisa"/>
        <w:numPr>
          <w:ilvl w:val="0"/>
          <w:numId w:val="4"/>
        </w:numPr>
        <w:jc w:val="both"/>
        <w:rPr>
          <w:rFonts w:ascii="Arial" w:hAnsi="Arial" w:cs="Arial"/>
        </w:rPr>
      </w:pPr>
      <w:r w:rsidRPr="008F4442">
        <w:rPr>
          <w:rFonts w:ascii="Arial" w:hAnsi="Arial" w:cs="Arial"/>
        </w:rPr>
        <w:t>obavlja druge poslove u svezi sa zaštitom od požara prema propisima, planovima i općim aktima Škole.</w:t>
      </w:r>
    </w:p>
    <w:p w14:paraId="27BC2627" w14:textId="4DE435E2" w:rsidR="008F4442" w:rsidRDefault="008F4442" w:rsidP="008F4442">
      <w:pPr>
        <w:ind w:left="360"/>
        <w:jc w:val="both"/>
        <w:rPr>
          <w:rFonts w:ascii="Arial" w:hAnsi="Arial" w:cs="Arial"/>
          <w:b/>
          <w:bCs/>
        </w:rPr>
      </w:pPr>
      <w:r w:rsidRPr="008F4442">
        <w:rPr>
          <w:rFonts w:ascii="Arial" w:hAnsi="Arial" w:cs="Arial"/>
          <w:b/>
          <w:bCs/>
        </w:rPr>
        <w:t>Ovlašteni djelatnik iz članka 41. ovoga Pravilnika:</w:t>
      </w:r>
    </w:p>
    <w:p w14:paraId="7A518D82"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skrbi o provođenju mjera i unapređenja stanja zaštite od požara </w:t>
      </w:r>
    </w:p>
    <w:p w14:paraId="7EB8AD7B"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ispituje podatke o uporabi sredstava koja su u svezi sa zaštitom od požara </w:t>
      </w:r>
    </w:p>
    <w:p w14:paraId="786B1DD0"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neposredno nadzire rad djelatnika kod obavljanja poslova u svezi sa zaštitom od požara </w:t>
      </w:r>
    </w:p>
    <w:p w14:paraId="59B17E2C"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izvješćuje ravnatelja o uočenim problemima, nepravilnostima i propustima </w:t>
      </w:r>
    </w:p>
    <w:p w14:paraId="37254A69"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surađuje s ovlaštenikom zaštite na radu </w:t>
      </w:r>
    </w:p>
    <w:p w14:paraId="7B29557E"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nadzire ispravnost i način uporabe opreme, strojeva i uređaja u svezi sa zaštitom od požara </w:t>
      </w:r>
    </w:p>
    <w:p w14:paraId="01240D80"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u dogovoru s ravnateljem i ovlaštenikom zaštite na radu organizira praktične vježbe za možebitnu evakuaciju i spašavanje </w:t>
      </w:r>
    </w:p>
    <w:p w14:paraId="4A92AC96"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predlaže Školskom odboru i ravnatelju donošenje mjera u svezi sa zaštitom od požara</w:t>
      </w:r>
    </w:p>
    <w:p w14:paraId="5FD11B72" w14:textId="2F174F66" w:rsidR="008F4442" w:rsidRPr="005D0EEA" w:rsidRDefault="008F4442" w:rsidP="005D0EEA">
      <w:pPr>
        <w:pStyle w:val="Odlomakpopisa"/>
        <w:numPr>
          <w:ilvl w:val="0"/>
          <w:numId w:val="4"/>
        </w:numPr>
        <w:jc w:val="both"/>
        <w:rPr>
          <w:rFonts w:ascii="Arial" w:hAnsi="Arial" w:cs="Arial"/>
        </w:rPr>
      </w:pPr>
      <w:r w:rsidRPr="008F4442">
        <w:rPr>
          <w:rFonts w:ascii="Arial" w:hAnsi="Arial" w:cs="Arial"/>
        </w:rPr>
        <w:t>obavlja druge poslove utvrđene propisima i općim aktima Škole.</w:t>
      </w:r>
    </w:p>
    <w:p w14:paraId="1AD91BF3" w14:textId="29D89C59" w:rsidR="008F4442" w:rsidRDefault="008F4442" w:rsidP="008F4442">
      <w:pPr>
        <w:ind w:left="360"/>
        <w:jc w:val="both"/>
        <w:rPr>
          <w:rFonts w:ascii="Arial" w:hAnsi="Arial" w:cs="Arial"/>
          <w:b/>
          <w:bCs/>
        </w:rPr>
      </w:pPr>
      <w:r w:rsidRPr="008F4442">
        <w:rPr>
          <w:rFonts w:ascii="Arial" w:hAnsi="Arial" w:cs="Arial"/>
          <w:b/>
          <w:bCs/>
        </w:rPr>
        <w:t>Djelatnici Škole su obvezni:</w:t>
      </w:r>
    </w:p>
    <w:p w14:paraId="1D350DA3"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raditi i ponašati se tako da ne izazovu požar </w:t>
      </w:r>
    </w:p>
    <w:p w14:paraId="73ABF3E3"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provoditi i pridržavati se propisanih mjera zaštite od požara </w:t>
      </w:r>
    </w:p>
    <w:p w14:paraId="6984B4DA"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upozoravati na opasnost od požara do kojega bi moglo doći zbog nedostataka na građevinama, strojevima, opremi, instalacijama i sl. </w:t>
      </w:r>
    </w:p>
    <w:p w14:paraId="40D37BBE"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svladati program osposobljavanja za provedbu preventivnih mjera zaštite od požara, gašenje požara i spašavanje ljudi i imovine ugroženih požarom </w:t>
      </w:r>
    </w:p>
    <w:p w14:paraId="79FB4E31"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obavljati svoje poslove u skladu s pravilima koja onemogućuju izazivanje požara</w:t>
      </w:r>
    </w:p>
    <w:p w14:paraId="49179C95"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možebitne kvarove na uređajima i instalacijama kojima se služe tijekom rada, prijaviti ravnatelju ili djelatniku iz članka 41. ovoga Pravilnika </w:t>
      </w:r>
    </w:p>
    <w:p w14:paraId="5127E9FF" w14:textId="77777777" w:rsidR="008F4442" w:rsidRDefault="008F4442" w:rsidP="008F4442">
      <w:pPr>
        <w:pStyle w:val="Odlomakpopisa"/>
        <w:numPr>
          <w:ilvl w:val="0"/>
          <w:numId w:val="4"/>
        </w:numPr>
        <w:jc w:val="both"/>
        <w:rPr>
          <w:rFonts w:ascii="Arial" w:hAnsi="Arial" w:cs="Arial"/>
        </w:rPr>
      </w:pPr>
      <w:r w:rsidRPr="008F4442">
        <w:rPr>
          <w:rFonts w:ascii="Arial" w:hAnsi="Arial" w:cs="Arial"/>
        </w:rPr>
        <w:t xml:space="preserve">neposredno sudjelovati u gašenju požara </w:t>
      </w:r>
    </w:p>
    <w:p w14:paraId="75F2CFE1" w14:textId="2C4DC257" w:rsidR="008F4442" w:rsidRDefault="008F4442" w:rsidP="008F4442">
      <w:pPr>
        <w:pStyle w:val="Odlomakpopisa"/>
        <w:numPr>
          <w:ilvl w:val="0"/>
          <w:numId w:val="4"/>
        </w:numPr>
        <w:jc w:val="both"/>
        <w:rPr>
          <w:rFonts w:ascii="Arial" w:hAnsi="Arial" w:cs="Arial"/>
        </w:rPr>
      </w:pPr>
      <w:r w:rsidRPr="008F4442">
        <w:rPr>
          <w:rFonts w:ascii="Arial" w:hAnsi="Arial" w:cs="Arial"/>
        </w:rPr>
        <w:t>obavljati druge poslove i ispunjavati obveze utvrđene propisima, planovima i općim aktima Škole.</w:t>
      </w:r>
    </w:p>
    <w:p w14:paraId="3E25459E" w14:textId="77777777" w:rsidR="005D0EEA" w:rsidRDefault="005D0EEA" w:rsidP="005D0EEA">
      <w:pPr>
        <w:pStyle w:val="Odlomakpopisa"/>
        <w:jc w:val="both"/>
        <w:rPr>
          <w:rFonts w:ascii="Arial" w:hAnsi="Arial" w:cs="Arial"/>
        </w:rPr>
      </w:pPr>
    </w:p>
    <w:p w14:paraId="73DCF069" w14:textId="5ADFDB90" w:rsidR="008F4442" w:rsidRDefault="008F4442" w:rsidP="008F4442">
      <w:pPr>
        <w:pStyle w:val="Odlomakpopisa"/>
        <w:jc w:val="center"/>
        <w:rPr>
          <w:rFonts w:ascii="Arial" w:hAnsi="Arial" w:cs="Arial"/>
          <w:b/>
          <w:bCs/>
        </w:rPr>
      </w:pPr>
      <w:r>
        <w:rPr>
          <w:rFonts w:ascii="Arial" w:hAnsi="Arial" w:cs="Arial"/>
          <w:b/>
          <w:bCs/>
        </w:rPr>
        <w:t>Članak 44.</w:t>
      </w:r>
    </w:p>
    <w:p w14:paraId="1D757172" w14:textId="77777777" w:rsidR="008F4442" w:rsidRPr="00A926A8" w:rsidRDefault="008F4442" w:rsidP="00A926A8">
      <w:pPr>
        <w:jc w:val="both"/>
        <w:rPr>
          <w:rFonts w:ascii="Arial" w:hAnsi="Arial" w:cs="Arial"/>
        </w:rPr>
      </w:pPr>
      <w:r w:rsidRPr="00A926A8">
        <w:rPr>
          <w:rFonts w:ascii="Arial" w:hAnsi="Arial" w:cs="Arial"/>
        </w:rPr>
        <w:t xml:space="preserve">Obveze djelatnika čine dio sustava za organiziranje i provođenje zaštite od požara. </w:t>
      </w:r>
    </w:p>
    <w:p w14:paraId="6D728C33" w14:textId="12345594" w:rsidR="008F4442" w:rsidRPr="00A926A8" w:rsidRDefault="008F4442" w:rsidP="00A926A8">
      <w:pPr>
        <w:jc w:val="both"/>
        <w:rPr>
          <w:rFonts w:ascii="Arial" w:hAnsi="Arial" w:cs="Arial"/>
        </w:rPr>
      </w:pPr>
      <w:r w:rsidRPr="00A926A8">
        <w:rPr>
          <w:rFonts w:ascii="Arial" w:hAnsi="Arial" w:cs="Arial"/>
        </w:rPr>
        <w:t>U svezi s time djelatnici, svaki u svom djelokrugu rada, dužni su:</w:t>
      </w:r>
    </w:p>
    <w:p w14:paraId="221BE620"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prisustvovati teoretskoj i praktičnoj obuci iz zaštite od požara i gašenja požara, te spašavanja ljudi i imovine ugroženih požarom, </w:t>
      </w:r>
    </w:p>
    <w:p w14:paraId="22AB7197"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koristiti samo ispravna oruđa za rad koje pokreće električna energija, </w:t>
      </w:r>
    </w:p>
    <w:p w14:paraId="40637FC6"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svaki u svom djelokrugu rada obavljati poslove s dužnom pažnjom, primjenjujući mjere zaštite od požara u skladu s priznatim i u praksi usvojenim pravilima zaštite i odredbama ovog Pravilnika, </w:t>
      </w:r>
    </w:p>
    <w:p w14:paraId="47DB37D6"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poznavati raspored aparata za gašenje požara, </w:t>
      </w:r>
    </w:p>
    <w:p w14:paraId="3E8ACAE7"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odmah poduzeti odgovarajuće mjere za uklanjanje svake pojave ili nedostatka koji predstavlja opasnost od požara i o tome odmah obavijestiti ovlaštenog djelatnika,</w:t>
      </w:r>
    </w:p>
    <w:p w14:paraId="7C351D29"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sudjelovati u gašenju požara i spašavanju ljudi i imovine ugroženih požarom, </w:t>
      </w:r>
    </w:p>
    <w:p w14:paraId="77BA9590"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provoditi i druge mjere zaštite od požara po nalogu Ravnatelja ili ovlaštenog djelatnika. </w:t>
      </w:r>
    </w:p>
    <w:p w14:paraId="7CC3D98A" w14:textId="4C089EF6" w:rsidR="004D5859" w:rsidRDefault="004D5859" w:rsidP="004D5859">
      <w:pPr>
        <w:pStyle w:val="Odlomakpopisa"/>
        <w:numPr>
          <w:ilvl w:val="0"/>
          <w:numId w:val="4"/>
        </w:numPr>
        <w:jc w:val="both"/>
        <w:rPr>
          <w:rFonts w:ascii="Arial" w:hAnsi="Arial" w:cs="Arial"/>
        </w:rPr>
      </w:pPr>
      <w:r w:rsidRPr="004D5859">
        <w:rPr>
          <w:rFonts w:ascii="Arial" w:hAnsi="Arial" w:cs="Arial"/>
        </w:rPr>
        <w:lastRenderedPageBreak/>
        <w:t>upoznati roditelje i učenike s općim mjerama zaštite od požara te mjerama zaštite od požara u prostorima Škole (upoznati ih sa potencijalnim izvorima požara (zabrana donošenja pirotehničkih sredstava, upaljača, šibica, zapaljivih tekućina, eksplozivnih naprava, i sl. u Školu), načinima uzbunjivanja u slučaju požara, postupanjem u slučaju požara (Planom evakuacije, izlaznim putovima, sprječavanju panike).</w:t>
      </w:r>
    </w:p>
    <w:p w14:paraId="135A9B4C" w14:textId="6B88EF19" w:rsidR="004D5859" w:rsidRDefault="004D5859" w:rsidP="004D5859">
      <w:pPr>
        <w:ind w:left="360"/>
        <w:jc w:val="center"/>
        <w:rPr>
          <w:rFonts w:ascii="Arial" w:hAnsi="Arial" w:cs="Arial"/>
        </w:rPr>
      </w:pPr>
      <w:r>
        <w:rPr>
          <w:rFonts w:ascii="Arial" w:hAnsi="Arial" w:cs="Arial"/>
          <w:b/>
          <w:bCs/>
        </w:rPr>
        <w:t>Članak 45.</w:t>
      </w:r>
    </w:p>
    <w:p w14:paraId="7F497330" w14:textId="7C60DAA1" w:rsidR="004D5859" w:rsidRDefault="004D5859" w:rsidP="00A926A8">
      <w:pPr>
        <w:jc w:val="both"/>
        <w:rPr>
          <w:rFonts w:ascii="Arial" w:hAnsi="Arial" w:cs="Arial"/>
        </w:rPr>
      </w:pPr>
      <w:r w:rsidRPr="004D5859">
        <w:rPr>
          <w:rFonts w:ascii="Arial" w:hAnsi="Arial" w:cs="Arial"/>
        </w:rPr>
        <w:t>Djelatnik koji ne primjenjuje mjere zaštite od požara navedene u ovom Pravilniku ili ih izvršava protivno odredbama ovog Pravilnika čini povredu radne obveze.</w:t>
      </w:r>
    </w:p>
    <w:p w14:paraId="2AB0534B" w14:textId="660716F5" w:rsidR="004D5859" w:rsidRDefault="004D5859" w:rsidP="004D5859">
      <w:pPr>
        <w:ind w:left="360"/>
        <w:jc w:val="center"/>
        <w:rPr>
          <w:rFonts w:ascii="Arial" w:hAnsi="Arial" w:cs="Arial"/>
        </w:rPr>
      </w:pPr>
      <w:r>
        <w:rPr>
          <w:rFonts w:ascii="Arial" w:hAnsi="Arial" w:cs="Arial"/>
          <w:b/>
          <w:bCs/>
        </w:rPr>
        <w:t>Članak 46.</w:t>
      </w:r>
    </w:p>
    <w:p w14:paraId="39089E34" w14:textId="4B48E63B" w:rsidR="004D5859" w:rsidRPr="004D5859" w:rsidRDefault="004D5859" w:rsidP="00A926A8">
      <w:pPr>
        <w:jc w:val="both"/>
        <w:rPr>
          <w:rFonts w:ascii="Arial" w:hAnsi="Arial" w:cs="Arial"/>
        </w:rPr>
      </w:pPr>
      <w:r w:rsidRPr="004D5859">
        <w:rPr>
          <w:rFonts w:ascii="Arial" w:hAnsi="Arial" w:cs="Arial"/>
        </w:rPr>
        <w:t>Lakše povrede radne obveze iz područja zaštite od požara i eksplozija su:</w:t>
      </w:r>
    </w:p>
    <w:p w14:paraId="0BA48865"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ne sudjelovati u gašenju požara i sprječavanju širenja požara ako su njime nastale manje materijalne štete nakon požara, </w:t>
      </w:r>
    </w:p>
    <w:p w14:paraId="7E020C19"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nemarno ili nesavjesno obavljati obveze u svezi sa zaštitom požara, ako nije izazvan požar ili eksplozija, ili je nastala manja materijalna šteta, </w:t>
      </w:r>
    </w:p>
    <w:p w14:paraId="2A7A1710"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ne prijaviti ovlaštenom djelatniku pojavu koja može prouzročiti nastanak požara ili eksplozije, </w:t>
      </w:r>
    </w:p>
    <w:p w14:paraId="6D8F1B2D"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nemarno ili nesavjesno ponašati se prema opremi i sredstvima za gašenje požara,</w:t>
      </w:r>
    </w:p>
    <w:p w14:paraId="18836E31" w14:textId="012D6FFA" w:rsidR="008F4442" w:rsidRDefault="004D5859" w:rsidP="004D5859">
      <w:pPr>
        <w:pStyle w:val="Odlomakpopisa"/>
        <w:numPr>
          <w:ilvl w:val="0"/>
          <w:numId w:val="4"/>
        </w:numPr>
        <w:jc w:val="both"/>
        <w:rPr>
          <w:rFonts w:ascii="Arial" w:hAnsi="Arial" w:cs="Arial"/>
        </w:rPr>
      </w:pPr>
      <w:r w:rsidRPr="004D5859">
        <w:rPr>
          <w:rFonts w:ascii="Arial" w:hAnsi="Arial" w:cs="Arial"/>
        </w:rPr>
        <w:t>odbiti rad duži od ranog vremena u slučaju kada se to iz preventivnih razloga zaštite od požara zahtijeva</w:t>
      </w:r>
      <w:r>
        <w:rPr>
          <w:rFonts w:ascii="Arial" w:hAnsi="Arial" w:cs="Arial"/>
        </w:rPr>
        <w:t>.</w:t>
      </w:r>
    </w:p>
    <w:p w14:paraId="472D7E0C" w14:textId="5B7AEFE9" w:rsidR="004D5859" w:rsidRDefault="004D5859" w:rsidP="004D5859">
      <w:pPr>
        <w:ind w:left="360"/>
        <w:jc w:val="center"/>
        <w:rPr>
          <w:rFonts w:ascii="Arial" w:hAnsi="Arial" w:cs="Arial"/>
          <w:b/>
          <w:bCs/>
        </w:rPr>
      </w:pPr>
      <w:r>
        <w:rPr>
          <w:rFonts w:ascii="Arial" w:hAnsi="Arial" w:cs="Arial"/>
          <w:b/>
          <w:bCs/>
        </w:rPr>
        <w:t>Članak 47.</w:t>
      </w:r>
    </w:p>
    <w:p w14:paraId="1652A81F" w14:textId="35291D3C" w:rsidR="004D5859" w:rsidRDefault="004D5859" w:rsidP="00A926A8">
      <w:pPr>
        <w:jc w:val="both"/>
        <w:rPr>
          <w:rFonts w:ascii="Arial" w:hAnsi="Arial" w:cs="Arial"/>
        </w:rPr>
      </w:pPr>
      <w:r w:rsidRPr="004D5859">
        <w:rPr>
          <w:rFonts w:ascii="Arial" w:hAnsi="Arial" w:cs="Arial"/>
        </w:rPr>
        <w:t>Teže povrede radne obveze iz područja zaštite od požara i eksplozija su:</w:t>
      </w:r>
    </w:p>
    <w:p w14:paraId="54F0C0AB"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ne sudjelovati u gašenju požara i sprječavanju nastanka širenja požara ako su nastale veće štete nakon požara, odnosno ako su uzrokovane lakše posljedice po zdravlje i život učenika, djelatnika, te osoba koje su boravile u školi i / ili imovinu, </w:t>
      </w:r>
    </w:p>
    <w:p w14:paraId="46E41597"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nemarno ili nesavjesno obavljati radne obveze iz zaštite od požara čijim postupkom je uzrokovan požar ili eksplozija pa je došlo do lakše posljedice za učenike, djelatnika, te osoba koje su boravile u školi i / ili imovinu, </w:t>
      </w:r>
    </w:p>
    <w:p w14:paraId="03F0514A"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neopravdano odbiti izvršiti pojedine odluke, instrukcije i naputke iz zaštite od požara koje su donijeli i naložili Ravnatelj ili ovlašteni djelatnik za zaštitu od požara, a zbog čega je došlo do požara i / ili eksplozije s lakšim posljedicama po život i zdravlje učenika, djelatnika, te osoba koje su boravile u školi i / ili imovinu, </w:t>
      </w:r>
    </w:p>
    <w:p w14:paraId="6D659206" w14:textId="77777777" w:rsidR="004D5859" w:rsidRDefault="004D5859" w:rsidP="004D5859">
      <w:pPr>
        <w:pStyle w:val="Odlomakpopisa"/>
        <w:numPr>
          <w:ilvl w:val="0"/>
          <w:numId w:val="4"/>
        </w:numPr>
        <w:jc w:val="both"/>
        <w:rPr>
          <w:rFonts w:ascii="Arial" w:hAnsi="Arial" w:cs="Arial"/>
        </w:rPr>
      </w:pPr>
      <w:r w:rsidRPr="004D5859">
        <w:rPr>
          <w:rFonts w:ascii="Arial" w:hAnsi="Arial" w:cs="Arial"/>
        </w:rPr>
        <w:t xml:space="preserve">ne prijaviti ovlaštenom djelatniku zaštite od požara pojavu (kvar i sl.) koja može prouzročiti požar ili eksploziju, ako je time nastala lakša posljedica za život i zdravlje učenika, djelatnika, te osoba koje su boravile u školi i / ili imovinu, </w:t>
      </w:r>
    </w:p>
    <w:p w14:paraId="05535BFF" w14:textId="6C9FDEFF" w:rsidR="004D5859" w:rsidRDefault="004D5859" w:rsidP="004D5859">
      <w:pPr>
        <w:pStyle w:val="Odlomakpopisa"/>
        <w:numPr>
          <w:ilvl w:val="0"/>
          <w:numId w:val="4"/>
        </w:numPr>
        <w:jc w:val="both"/>
        <w:rPr>
          <w:rFonts w:ascii="Arial" w:hAnsi="Arial" w:cs="Arial"/>
        </w:rPr>
      </w:pPr>
      <w:r w:rsidRPr="004D5859">
        <w:rPr>
          <w:rFonts w:ascii="Arial" w:hAnsi="Arial" w:cs="Arial"/>
        </w:rPr>
        <w:t>odbiti rad duže od punog radnog vremena u slučaju nastanka i gašenja požara ili u slučaju spašavanja imovine nakon gašenja požara, ako je time nastala posljedica za život i zdravlje učenika, djelatnika, te osoba koje su boravile u školi i / ili imovinu.</w:t>
      </w:r>
    </w:p>
    <w:p w14:paraId="4C3ACF5A" w14:textId="1E732314" w:rsidR="004D5859" w:rsidRDefault="004D5859" w:rsidP="004D5859">
      <w:pPr>
        <w:ind w:left="360"/>
        <w:jc w:val="center"/>
        <w:rPr>
          <w:rFonts w:ascii="Arial" w:hAnsi="Arial" w:cs="Arial"/>
          <w:b/>
          <w:bCs/>
        </w:rPr>
      </w:pPr>
      <w:r>
        <w:rPr>
          <w:rFonts w:ascii="Arial" w:hAnsi="Arial" w:cs="Arial"/>
          <w:b/>
          <w:bCs/>
        </w:rPr>
        <w:t>Članak 48.</w:t>
      </w:r>
    </w:p>
    <w:p w14:paraId="198961FB" w14:textId="3163D47F" w:rsidR="004D5859" w:rsidRDefault="004D5859" w:rsidP="00A926A8">
      <w:pPr>
        <w:jc w:val="both"/>
        <w:rPr>
          <w:rFonts w:ascii="Arial" w:hAnsi="Arial" w:cs="Arial"/>
        </w:rPr>
      </w:pPr>
      <w:r w:rsidRPr="004D5859">
        <w:rPr>
          <w:rFonts w:ascii="Arial" w:hAnsi="Arial" w:cs="Arial"/>
        </w:rPr>
        <w:t xml:space="preserve">Ravnatelj OŠ </w:t>
      </w:r>
      <w:r>
        <w:rPr>
          <w:rFonts w:ascii="Arial" w:hAnsi="Arial" w:cs="Arial"/>
        </w:rPr>
        <w:t xml:space="preserve">Katarina Zrinska </w:t>
      </w:r>
      <w:proofErr w:type="spellStart"/>
      <w:r>
        <w:rPr>
          <w:rFonts w:ascii="Arial" w:hAnsi="Arial" w:cs="Arial"/>
        </w:rPr>
        <w:t>Mečenčani</w:t>
      </w:r>
      <w:proofErr w:type="spellEnd"/>
      <w:r w:rsidRPr="004D5859">
        <w:rPr>
          <w:rFonts w:ascii="Arial" w:hAnsi="Arial" w:cs="Arial"/>
        </w:rPr>
        <w:t xml:space="preserve"> čini lakšu povredu radne obveze iz zaštite od požara i eksplozija u slučajevima neizvršavanja obveza koje su propisane za djelatnike i kada ne obavlja svoje posebne poslove iz područja zaštite od požara, pa zbog toga može nastati ili je nastala manja materijalna šteta na imovini. </w:t>
      </w:r>
    </w:p>
    <w:p w14:paraId="421584A4" w14:textId="6F187A2C" w:rsidR="004D5859" w:rsidRDefault="004D5859" w:rsidP="00A926A8">
      <w:pPr>
        <w:jc w:val="both"/>
        <w:rPr>
          <w:rFonts w:ascii="Arial" w:hAnsi="Arial" w:cs="Arial"/>
        </w:rPr>
      </w:pPr>
      <w:r w:rsidRPr="004D5859">
        <w:rPr>
          <w:rFonts w:ascii="Arial" w:hAnsi="Arial" w:cs="Arial"/>
        </w:rPr>
        <w:t xml:space="preserve">Ravnatelj OŠ </w:t>
      </w:r>
      <w:r>
        <w:rPr>
          <w:rFonts w:ascii="Arial" w:hAnsi="Arial" w:cs="Arial"/>
        </w:rPr>
        <w:t xml:space="preserve">Katarina Zrinska </w:t>
      </w:r>
      <w:proofErr w:type="spellStart"/>
      <w:r>
        <w:rPr>
          <w:rFonts w:ascii="Arial" w:hAnsi="Arial" w:cs="Arial"/>
        </w:rPr>
        <w:t>Mečenčani</w:t>
      </w:r>
      <w:proofErr w:type="spellEnd"/>
      <w:r w:rsidRPr="004D5859">
        <w:rPr>
          <w:rFonts w:ascii="Arial" w:hAnsi="Arial" w:cs="Arial"/>
        </w:rPr>
        <w:t xml:space="preserve"> čini težu potvrdu obveza iz zaštite od požara u slučajevima neizvršavanja obveza iz zaštite od požara koje su propisane za sve djelatnike i </w:t>
      </w:r>
      <w:r w:rsidRPr="004D5859">
        <w:rPr>
          <w:rFonts w:ascii="Arial" w:hAnsi="Arial" w:cs="Arial"/>
        </w:rPr>
        <w:lastRenderedPageBreak/>
        <w:t>kada ne obavlja svoje posebne poslove iz zaštite od požara, pa je zbog toga nastupila veća materijalna šteta za imovinu i lakše ili teže tjelesne ozljede učenika, djelatnika, te osoba koje su boravile u školi.</w:t>
      </w:r>
    </w:p>
    <w:p w14:paraId="1913D390" w14:textId="28A7EC3E" w:rsidR="004D5859" w:rsidRDefault="004D5859" w:rsidP="004D5859">
      <w:pPr>
        <w:ind w:left="360"/>
        <w:jc w:val="both"/>
        <w:rPr>
          <w:rFonts w:ascii="Arial" w:hAnsi="Arial" w:cs="Arial"/>
        </w:rPr>
      </w:pPr>
    </w:p>
    <w:p w14:paraId="4D1ED174" w14:textId="431DB48C" w:rsidR="004D5859" w:rsidRDefault="004D5859" w:rsidP="004D5859">
      <w:pPr>
        <w:pStyle w:val="Odlomakpopisa"/>
        <w:numPr>
          <w:ilvl w:val="0"/>
          <w:numId w:val="3"/>
        </w:numPr>
        <w:jc w:val="both"/>
        <w:rPr>
          <w:rFonts w:ascii="Arial" w:hAnsi="Arial" w:cs="Arial"/>
          <w:b/>
          <w:bCs/>
        </w:rPr>
      </w:pPr>
      <w:r>
        <w:rPr>
          <w:rFonts w:ascii="Arial" w:hAnsi="Arial" w:cs="Arial"/>
          <w:b/>
          <w:bCs/>
        </w:rPr>
        <w:t>DUŽNOSTI DJELATNIKA U SLUČAJU NASTANKA POŽARA</w:t>
      </w:r>
    </w:p>
    <w:p w14:paraId="65A42ECE" w14:textId="360B1901" w:rsidR="004D5859" w:rsidRDefault="004D5859" w:rsidP="004D5859">
      <w:pPr>
        <w:ind w:left="360"/>
        <w:jc w:val="center"/>
        <w:rPr>
          <w:rFonts w:ascii="Arial" w:hAnsi="Arial" w:cs="Arial"/>
          <w:b/>
          <w:bCs/>
        </w:rPr>
      </w:pPr>
      <w:r>
        <w:rPr>
          <w:rFonts w:ascii="Arial" w:hAnsi="Arial" w:cs="Arial"/>
          <w:b/>
          <w:bCs/>
        </w:rPr>
        <w:t>Članak 49.</w:t>
      </w:r>
    </w:p>
    <w:p w14:paraId="67FA894E" w14:textId="03044622" w:rsidR="004D5859" w:rsidRDefault="004D5859" w:rsidP="00A926A8">
      <w:pPr>
        <w:jc w:val="both"/>
        <w:rPr>
          <w:rFonts w:ascii="Arial" w:hAnsi="Arial" w:cs="Arial"/>
        </w:rPr>
      </w:pPr>
      <w:r w:rsidRPr="004D5859">
        <w:rPr>
          <w:rFonts w:ascii="Arial" w:hAnsi="Arial" w:cs="Arial"/>
        </w:rPr>
        <w:t>Svaki djelatnik koji prvi opazi neposrednu opasnost od nastanka požara ili opazi požar dužan je ukloniti opasnost odnosno ugasiti požar, ako to može bez opasnosti za sebe ili za drugu osobu. Ako djelatnik to ne može učiniti sam, dužan je odmah postupiti prema odredbama Članka 42. ovog Pravilnika, odnosno obavještava najbližu vatrogasnu postrojbu ili vatrogasnu postaju, odnosno ispostavu radi početka gašenje požara.</w:t>
      </w:r>
    </w:p>
    <w:p w14:paraId="56032D17" w14:textId="43F7C8C6" w:rsidR="004D5859" w:rsidRDefault="004D5859" w:rsidP="00A926A8">
      <w:pPr>
        <w:jc w:val="both"/>
        <w:rPr>
          <w:rFonts w:ascii="Arial" w:hAnsi="Arial" w:cs="Arial"/>
          <w:b/>
          <w:bCs/>
        </w:rPr>
      </w:pPr>
      <w:r w:rsidRPr="004D5859">
        <w:rPr>
          <w:rFonts w:ascii="Arial" w:hAnsi="Arial" w:cs="Arial"/>
          <w:b/>
          <w:bCs/>
        </w:rPr>
        <w:t>Prilikom dojave o nastalom požaru djelatnik treba dati slijedeće podatke:</w:t>
      </w:r>
    </w:p>
    <w:p w14:paraId="2A02DF60" w14:textId="77777777" w:rsidR="004D5859" w:rsidRPr="004D5859" w:rsidRDefault="004D5859" w:rsidP="004D5859">
      <w:pPr>
        <w:ind w:left="360"/>
        <w:jc w:val="both"/>
        <w:rPr>
          <w:rFonts w:ascii="Arial" w:hAnsi="Arial" w:cs="Arial"/>
        </w:rPr>
      </w:pPr>
      <w:r w:rsidRPr="004D5859">
        <w:rPr>
          <w:rFonts w:ascii="Arial" w:hAnsi="Arial" w:cs="Arial"/>
        </w:rPr>
        <w:t xml:space="preserve">1. ime i prezime i broj telefona s kojeg se javlja </w:t>
      </w:r>
    </w:p>
    <w:p w14:paraId="787D7C4F" w14:textId="77777777" w:rsidR="004D5859" w:rsidRPr="004D5859" w:rsidRDefault="004D5859" w:rsidP="004D5859">
      <w:pPr>
        <w:ind w:left="360"/>
        <w:jc w:val="both"/>
        <w:rPr>
          <w:rFonts w:ascii="Arial" w:hAnsi="Arial" w:cs="Arial"/>
        </w:rPr>
      </w:pPr>
      <w:r w:rsidRPr="004D5859">
        <w:rPr>
          <w:rFonts w:ascii="Arial" w:hAnsi="Arial" w:cs="Arial"/>
        </w:rPr>
        <w:t xml:space="preserve">2. mjesto (lokaciju) požara i najbliži pristup vozilima vatrogasne postrojbe </w:t>
      </w:r>
    </w:p>
    <w:p w14:paraId="6370A7AB" w14:textId="77777777" w:rsidR="004D5859" w:rsidRPr="004D5859" w:rsidRDefault="004D5859" w:rsidP="004D5859">
      <w:pPr>
        <w:ind w:left="360"/>
        <w:jc w:val="both"/>
        <w:rPr>
          <w:rFonts w:ascii="Arial" w:hAnsi="Arial" w:cs="Arial"/>
        </w:rPr>
      </w:pPr>
      <w:r w:rsidRPr="004D5859">
        <w:rPr>
          <w:rFonts w:ascii="Arial" w:hAnsi="Arial" w:cs="Arial"/>
        </w:rPr>
        <w:t xml:space="preserve">3. da li je požar u građevini ili na otvorenom prostoru </w:t>
      </w:r>
    </w:p>
    <w:p w14:paraId="0666E86E" w14:textId="77777777" w:rsidR="004D5859" w:rsidRPr="004D5859" w:rsidRDefault="004D5859" w:rsidP="004D5859">
      <w:pPr>
        <w:ind w:left="360"/>
        <w:jc w:val="both"/>
        <w:rPr>
          <w:rFonts w:ascii="Arial" w:hAnsi="Arial" w:cs="Arial"/>
        </w:rPr>
      </w:pPr>
      <w:r w:rsidRPr="004D5859">
        <w:rPr>
          <w:rFonts w:ascii="Arial" w:hAnsi="Arial" w:cs="Arial"/>
        </w:rPr>
        <w:t xml:space="preserve">4. vrstu materijala koji gori (tekućina, plin, drvo, plastika, guma i sl.) </w:t>
      </w:r>
    </w:p>
    <w:p w14:paraId="13DE3C4F" w14:textId="526A9D2D" w:rsidR="004D5859" w:rsidRDefault="004D5859" w:rsidP="004D5859">
      <w:pPr>
        <w:ind w:left="360"/>
        <w:jc w:val="both"/>
        <w:rPr>
          <w:rFonts w:ascii="Arial" w:hAnsi="Arial" w:cs="Arial"/>
        </w:rPr>
      </w:pPr>
      <w:r w:rsidRPr="004D5859">
        <w:rPr>
          <w:rFonts w:ascii="Arial" w:hAnsi="Arial" w:cs="Arial"/>
        </w:rPr>
        <w:t>5. da li u požaru ima ozlijeđenih</w:t>
      </w:r>
    </w:p>
    <w:p w14:paraId="5F1CAC0D" w14:textId="037D38A5" w:rsidR="004D5859" w:rsidRDefault="004D5859" w:rsidP="004D5859">
      <w:pPr>
        <w:ind w:left="360"/>
        <w:jc w:val="center"/>
        <w:rPr>
          <w:rFonts w:ascii="Arial" w:hAnsi="Arial" w:cs="Arial"/>
          <w:b/>
          <w:bCs/>
        </w:rPr>
      </w:pPr>
      <w:r>
        <w:rPr>
          <w:rFonts w:ascii="Arial" w:hAnsi="Arial" w:cs="Arial"/>
          <w:b/>
          <w:bCs/>
        </w:rPr>
        <w:t>Članak 50.</w:t>
      </w:r>
    </w:p>
    <w:p w14:paraId="67AC0BB5" w14:textId="0805E46C" w:rsidR="004D5859" w:rsidRDefault="004D5859" w:rsidP="00A926A8">
      <w:pPr>
        <w:jc w:val="both"/>
        <w:rPr>
          <w:rFonts w:ascii="Arial" w:hAnsi="Arial" w:cs="Arial"/>
        </w:rPr>
      </w:pPr>
      <w:r w:rsidRPr="004D5859">
        <w:rPr>
          <w:rFonts w:ascii="Arial" w:hAnsi="Arial" w:cs="Arial"/>
        </w:rPr>
        <w:t>Ovlašteni djelatnik za zaštitu od požara čim sazna za požar utvrđuje koje se sve mjere moraju poduzeti glede uporabe sredstava i opreme za gašenje požara, organizacije gašenja, evakuacije i spašavanja, traženja pomoći u slučaju ozlijeđenih osoba i sl. Također preuzima vođenje akcije gašenja požara do dolaska vatrogasne postrojbe.</w:t>
      </w:r>
    </w:p>
    <w:p w14:paraId="5D1856D6" w14:textId="77777777" w:rsidR="004D5859" w:rsidRDefault="004D5859" w:rsidP="00A926A8">
      <w:pPr>
        <w:jc w:val="both"/>
        <w:rPr>
          <w:rFonts w:ascii="Arial" w:hAnsi="Arial" w:cs="Arial"/>
        </w:rPr>
      </w:pPr>
      <w:r w:rsidRPr="004D5859">
        <w:rPr>
          <w:rFonts w:ascii="Arial" w:hAnsi="Arial" w:cs="Arial"/>
        </w:rPr>
        <w:t xml:space="preserve">Kao voditelj akcije gašenja požara dužan je osigurati da se na mjesto požara donesu raspoloživi i odgovarajući aparati za gašenje te druga oprema koja se koristi za gašenje požara. </w:t>
      </w:r>
    </w:p>
    <w:p w14:paraId="6518B7D5" w14:textId="09C842E9" w:rsidR="004D5859" w:rsidRDefault="004D5859" w:rsidP="00A926A8">
      <w:pPr>
        <w:jc w:val="both"/>
        <w:rPr>
          <w:rFonts w:ascii="Arial" w:hAnsi="Arial" w:cs="Arial"/>
        </w:rPr>
      </w:pPr>
      <w:r w:rsidRPr="004D5859">
        <w:rPr>
          <w:rFonts w:ascii="Arial" w:hAnsi="Arial" w:cs="Arial"/>
        </w:rPr>
        <w:t>Prilikom akcije gašenja na mjestu požara smije se nalaziti samo potreban broj djelatnika. Radi smanjenja štete mora se voditi briga da se izbjegne nepotrebno polijevanje vode po predmetima i inventaru te se uklone materijali koji bi mogli biti oštećeni od širenja požara.</w:t>
      </w:r>
    </w:p>
    <w:p w14:paraId="62BB9F16" w14:textId="7AB80C21" w:rsidR="004D5859" w:rsidRDefault="004D5859" w:rsidP="004D5859">
      <w:pPr>
        <w:ind w:left="360"/>
        <w:jc w:val="center"/>
        <w:rPr>
          <w:rFonts w:ascii="Arial" w:hAnsi="Arial" w:cs="Arial"/>
          <w:b/>
          <w:bCs/>
        </w:rPr>
      </w:pPr>
      <w:r>
        <w:rPr>
          <w:rFonts w:ascii="Arial" w:hAnsi="Arial" w:cs="Arial"/>
          <w:b/>
          <w:bCs/>
        </w:rPr>
        <w:t>Članak 51.</w:t>
      </w:r>
    </w:p>
    <w:p w14:paraId="6FFC838B" w14:textId="0FB263CC" w:rsidR="004D5859" w:rsidRDefault="004D5859" w:rsidP="00A926A8">
      <w:pPr>
        <w:jc w:val="both"/>
        <w:rPr>
          <w:rFonts w:ascii="Arial" w:hAnsi="Arial" w:cs="Arial"/>
        </w:rPr>
      </w:pPr>
      <w:r w:rsidRPr="004D5859">
        <w:rPr>
          <w:rFonts w:ascii="Arial" w:hAnsi="Arial" w:cs="Arial"/>
        </w:rPr>
        <w:t>Nakon završetka akcije gašenja požara, Ravnatelj u dogovoru sa zapovjednikom vatrogasne postrojbe koja je gasila požar, treba na mjestu požara:</w:t>
      </w:r>
    </w:p>
    <w:p w14:paraId="54C2558F" w14:textId="77777777" w:rsidR="004D5859" w:rsidRDefault="004D5859" w:rsidP="004D5859">
      <w:pPr>
        <w:ind w:left="360"/>
        <w:jc w:val="both"/>
        <w:rPr>
          <w:rFonts w:ascii="Arial" w:hAnsi="Arial" w:cs="Arial"/>
        </w:rPr>
      </w:pPr>
      <w:r w:rsidRPr="004D5859">
        <w:rPr>
          <w:rFonts w:ascii="Arial" w:hAnsi="Arial" w:cs="Arial"/>
        </w:rPr>
        <w:t xml:space="preserve">1. osigurati dežurstvo u potrebnom vremenskom trajanju radi sprečavanja ponovnog požara </w:t>
      </w:r>
    </w:p>
    <w:p w14:paraId="7C1D0EF5" w14:textId="77777777" w:rsidR="004D5859" w:rsidRDefault="004D5859" w:rsidP="004D5859">
      <w:pPr>
        <w:ind w:left="360"/>
        <w:jc w:val="both"/>
        <w:rPr>
          <w:rFonts w:ascii="Arial" w:hAnsi="Arial" w:cs="Arial"/>
        </w:rPr>
      </w:pPr>
      <w:r w:rsidRPr="004D5859">
        <w:rPr>
          <w:rFonts w:ascii="Arial" w:hAnsi="Arial" w:cs="Arial"/>
        </w:rPr>
        <w:t xml:space="preserve">2. osigurati dežurstvo na mjestu požara do dana, ako je požar ugašen tijekom noći, </w:t>
      </w:r>
    </w:p>
    <w:p w14:paraId="49AB50F7" w14:textId="01D3D4EE" w:rsidR="004D5859" w:rsidRDefault="004D5859" w:rsidP="004D5859">
      <w:pPr>
        <w:ind w:left="360"/>
        <w:jc w:val="both"/>
        <w:rPr>
          <w:rFonts w:ascii="Arial" w:hAnsi="Arial" w:cs="Arial"/>
        </w:rPr>
      </w:pPr>
      <w:r w:rsidRPr="004D5859">
        <w:rPr>
          <w:rFonts w:ascii="Arial" w:hAnsi="Arial" w:cs="Arial"/>
        </w:rPr>
        <w:t>3. dežurnom tijekom dežurstva osigurati potrebnu vatrogasnu opremu i sredstva za gašenje požara.</w:t>
      </w:r>
    </w:p>
    <w:p w14:paraId="369C4EC2" w14:textId="5D85FE4A" w:rsidR="004D5859" w:rsidRDefault="004D5859" w:rsidP="004D5859">
      <w:pPr>
        <w:ind w:left="360"/>
        <w:jc w:val="center"/>
        <w:rPr>
          <w:rFonts w:ascii="Arial" w:hAnsi="Arial" w:cs="Arial"/>
          <w:b/>
          <w:bCs/>
        </w:rPr>
      </w:pPr>
      <w:r>
        <w:rPr>
          <w:rFonts w:ascii="Arial" w:hAnsi="Arial" w:cs="Arial"/>
          <w:b/>
          <w:bCs/>
        </w:rPr>
        <w:t>Članak 52.</w:t>
      </w:r>
    </w:p>
    <w:p w14:paraId="78793452" w14:textId="1EA0D3DA" w:rsidR="004D5859" w:rsidRDefault="004D5859" w:rsidP="00A926A8">
      <w:pPr>
        <w:jc w:val="both"/>
        <w:rPr>
          <w:rFonts w:ascii="Arial" w:hAnsi="Arial" w:cs="Arial"/>
        </w:rPr>
      </w:pPr>
      <w:r w:rsidRPr="004D5859">
        <w:rPr>
          <w:rFonts w:ascii="Arial" w:hAnsi="Arial" w:cs="Arial"/>
        </w:rPr>
        <w:t>Uporabljenu opremu i uređaje za gašenje požara potrebno je odmah dovesti u ispravno stanje i spremiti na za to predviđena mjesta.</w:t>
      </w:r>
    </w:p>
    <w:p w14:paraId="1AEC255E" w14:textId="0CD196EE" w:rsidR="004D5859" w:rsidRDefault="004D5859" w:rsidP="004D5859">
      <w:pPr>
        <w:ind w:left="360"/>
        <w:jc w:val="center"/>
        <w:rPr>
          <w:rFonts w:ascii="Arial" w:hAnsi="Arial" w:cs="Arial"/>
          <w:b/>
          <w:bCs/>
        </w:rPr>
      </w:pPr>
      <w:r>
        <w:rPr>
          <w:rFonts w:ascii="Arial" w:hAnsi="Arial" w:cs="Arial"/>
          <w:b/>
          <w:bCs/>
        </w:rPr>
        <w:lastRenderedPageBreak/>
        <w:t>Članak 53.</w:t>
      </w:r>
    </w:p>
    <w:p w14:paraId="5F97E095" w14:textId="7670E3B3" w:rsidR="004D5859" w:rsidRDefault="004D5859" w:rsidP="00A926A8">
      <w:pPr>
        <w:jc w:val="both"/>
        <w:rPr>
          <w:rFonts w:ascii="Arial" w:hAnsi="Arial" w:cs="Arial"/>
        </w:rPr>
      </w:pPr>
      <w:r w:rsidRPr="004D5859">
        <w:rPr>
          <w:rFonts w:ascii="Arial" w:hAnsi="Arial" w:cs="Arial"/>
        </w:rPr>
        <w:t>Ravnatelj Škole dužan je o izbijanju požaru i provedenim istražnim radnjama u svezi s nastankom požara u Školi izvijestiti policiju, Školski odbor i osnivača.</w:t>
      </w:r>
    </w:p>
    <w:p w14:paraId="63DC4B34" w14:textId="153DE96D" w:rsidR="004D5859" w:rsidRDefault="004D5859" w:rsidP="004D5859">
      <w:pPr>
        <w:ind w:left="360"/>
        <w:jc w:val="both"/>
        <w:rPr>
          <w:rFonts w:ascii="Arial" w:hAnsi="Arial" w:cs="Arial"/>
        </w:rPr>
      </w:pPr>
    </w:p>
    <w:p w14:paraId="0330C4C8" w14:textId="357A935D" w:rsidR="004D5859" w:rsidRPr="001B40CC" w:rsidRDefault="001B40CC" w:rsidP="001B40CC">
      <w:pPr>
        <w:pStyle w:val="Odlomakpopisa"/>
        <w:numPr>
          <w:ilvl w:val="0"/>
          <w:numId w:val="3"/>
        </w:numPr>
        <w:jc w:val="both"/>
        <w:rPr>
          <w:rFonts w:ascii="Arial" w:hAnsi="Arial" w:cs="Arial"/>
          <w:b/>
          <w:bCs/>
        </w:rPr>
      </w:pPr>
      <w:r>
        <w:rPr>
          <w:rFonts w:ascii="Arial" w:hAnsi="Arial" w:cs="Arial"/>
          <w:b/>
          <w:bCs/>
        </w:rPr>
        <w:t>PRIJELAZNE I ZAVRŠNE ODREDBE</w:t>
      </w:r>
    </w:p>
    <w:p w14:paraId="3A7436EB" w14:textId="705723DE" w:rsidR="001B40CC" w:rsidRDefault="001B40CC" w:rsidP="001B40CC">
      <w:pPr>
        <w:ind w:left="360"/>
        <w:jc w:val="center"/>
        <w:rPr>
          <w:rFonts w:ascii="Arial" w:hAnsi="Arial" w:cs="Arial"/>
          <w:b/>
          <w:bCs/>
        </w:rPr>
      </w:pPr>
      <w:r>
        <w:rPr>
          <w:rFonts w:ascii="Arial" w:hAnsi="Arial" w:cs="Arial"/>
          <w:b/>
          <w:bCs/>
        </w:rPr>
        <w:t>Članak 54.</w:t>
      </w:r>
    </w:p>
    <w:p w14:paraId="5A0801B2" w14:textId="784B871D" w:rsidR="001B40CC" w:rsidRDefault="001B40CC" w:rsidP="00A926A8">
      <w:pPr>
        <w:jc w:val="both"/>
        <w:rPr>
          <w:rFonts w:ascii="Arial" w:hAnsi="Arial" w:cs="Arial"/>
        </w:rPr>
      </w:pPr>
      <w:r w:rsidRPr="001B40CC">
        <w:rPr>
          <w:rFonts w:ascii="Arial" w:hAnsi="Arial" w:cs="Arial"/>
        </w:rPr>
        <w:t xml:space="preserve">Ravnatelj OŠ </w:t>
      </w:r>
      <w:r>
        <w:rPr>
          <w:rFonts w:ascii="Arial" w:hAnsi="Arial" w:cs="Arial"/>
        </w:rPr>
        <w:t xml:space="preserve">Katarina Zrinska </w:t>
      </w:r>
      <w:proofErr w:type="spellStart"/>
      <w:r>
        <w:rPr>
          <w:rFonts w:ascii="Arial" w:hAnsi="Arial" w:cs="Arial"/>
        </w:rPr>
        <w:t>Mečenčani</w:t>
      </w:r>
      <w:proofErr w:type="spellEnd"/>
      <w:r w:rsidRPr="001B40CC">
        <w:rPr>
          <w:rFonts w:ascii="Arial" w:hAnsi="Arial" w:cs="Arial"/>
        </w:rPr>
        <w:t xml:space="preserve"> kao odgovorna osoba, a u zamjeni osoba koju ona ovlasti, dužan je omogućiti obavljanje nadzora inspektoru zaštite od požara.</w:t>
      </w:r>
    </w:p>
    <w:p w14:paraId="048B5DAC" w14:textId="5809E074" w:rsidR="001B40CC" w:rsidRDefault="001B40CC" w:rsidP="001B40CC">
      <w:pPr>
        <w:ind w:left="360"/>
        <w:jc w:val="center"/>
        <w:rPr>
          <w:rFonts w:ascii="Arial" w:hAnsi="Arial" w:cs="Arial"/>
          <w:b/>
          <w:bCs/>
        </w:rPr>
      </w:pPr>
      <w:r>
        <w:rPr>
          <w:rFonts w:ascii="Arial" w:hAnsi="Arial" w:cs="Arial"/>
          <w:b/>
          <w:bCs/>
        </w:rPr>
        <w:t>Članak 55.</w:t>
      </w:r>
    </w:p>
    <w:p w14:paraId="0DF4A3ED" w14:textId="7DB1D230" w:rsidR="001B40CC" w:rsidRDefault="001B40CC" w:rsidP="00A926A8">
      <w:pPr>
        <w:jc w:val="both"/>
        <w:rPr>
          <w:rFonts w:ascii="Arial" w:hAnsi="Arial" w:cs="Arial"/>
        </w:rPr>
      </w:pPr>
      <w:r w:rsidRPr="001B40CC">
        <w:rPr>
          <w:rFonts w:ascii="Arial" w:hAnsi="Arial" w:cs="Arial"/>
        </w:rPr>
        <w:t xml:space="preserve">Obvezno tumačenje ovog Pravilnika daje Ravnatelj OŠ </w:t>
      </w:r>
      <w:r>
        <w:rPr>
          <w:rFonts w:ascii="Arial" w:hAnsi="Arial" w:cs="Arial"/>
        </w:rPr>
        <w:t xml:space="preserve">Katarina Zrinska </w:t>
      </w:r>
      <w:proofErr w:type="spellStart"/>
      <w:r>
        <w:rPr>
          <w:rFonts w:ascii="Arial" w:hAnsi="Arial" w:cs="Arial"/>
        </w:rPr>
        <w:t>Mečenčani</w:t>
      </w:r>
      <w:proofErr w:type="spellEnd"/>
      <w:r>
        <w:rPr>
          <w:rFonts w:ascii="Arial" w:hAnsi="Arial" w:cs="Arial"/>
        </w:rPr>
        <w:t xml:space="preserve">, </w:t>
      </w:r>
      <w:proofErr w:type="spellStart"/>
      <w:r>
        <w:rPr>
          <w:rFonts w:ascii="Arial" w:hAnsi="Arial" w:cs="Arial"/>
        </w:rPr>
        <w:t>Mečenčani</w:t>
      </w:r>
      <w:proofErr w:type="spellEnd"/>
      <w:r>
        <w:rPr>
          <w:rFonts w:ascii="Arial" w:hAnsi="Arial" w:cs="Arial"/>
        </w:rPr>
        <w:t xml:space="preserve"> 8A, 44430 Hrvatska Kostajnica.</w:t>
      </w:r>
    </w:p>
    <w:p w14:paraId="29D97785" w14:textId="055864A0" w:rsidR="001B40CC" w:rsidRDefault="001B40CC" w:rsidP="001B40CC">
      <w:pPr>
        <w:ind w:left="360"/>
        <w:jc w:val="center"/>
        <w:rPr>
          <w:rFonts w:ascii="Arial" w:hAnsi="Arial" w:cs="Arial"/>
          <w:b/>
          <w:bCs/>
        </w:rPr>
      </w:pPr>
      <w:r>
        <w:rPr>
          <w:rFonts w:ascii="Arial" w:hAnsi="Arial" w:cs="Arial"/>
          <w:b/>
          <w:bCs/>
        </w:rPr>
        <w:t>Članak 56.</w:t>
      </w:r>
    </w:p>
    <w:p w14:paraId="2B18F431" w14:textId="6B2A15BA" w:rsidR="001B40CC" w:rsidRDefault="001B40CC" w:rsidP="00A926A8">
      <w:pPr>
        <w:jc w:val="both"/>
        <w:rPr>
          <w:rFonts w:ascii="Arial" w:hAnsi="Arial" w:cs="Arial"/>
        </w:rPr>
      </w:pPr>
      <w:r w:rsidRPr="001B40CC">
        <w:rPr>
          <w:rFonts w:ascii="Arial" w:hAnsi="Arial" w:cs="Arial"/>
        </w:rPr>
        <w:t>Izmjene i dopune ovog Pravilnika vrše se na način i postupak propisan za njegovo donošenje.</w:t>
      </w:r>
    </w:p>
    <w:p w14:paraId="4890698B" w14:textId="3471D513" w:rsidR="001B40CC" w:rsidRDefault="001B40CC" w:rsidP="001B40CC">
      <w:pPr>
        <w:ind w:left="360"/>
        <w:jc w:val="center"/>
        <w:rPr>
          <w:rFonts w:ascii="Arial" w:hAnsi="Arial" w:cs="Arial"/>
          <w:b/>
          <w:bCs/>
        </w:rPr>
      </w:pPr>
      <w:r>
        <w:rPr>
          <w:rFonts w:ascii="Arial" w:hAnsi="Arial" w:cs="Arial"/>
          <w:b/>
          <w:bCs/>
        </w:rPr>
        <w:t>Članak 57.</w:t>
      </w:r>
    </w:p>
    <w:p w14:paraId="0E081B16" w14:textId="5420BAC9" w:rsidR="001B40CC" w:rsidRDefault="001B40CC" w:rsidP="00A926A8">
      <w:pPr>
        <w:jc w:val="both"/>
        <w:rPr>
          <w:rFonts w:ascii="Arial" w:hAnsi="Arial" w:cs="Arial"/>
        </w:rPr>
      </w:pPr>
      <w:r w:rsidRPr="001B40CC">
        <w:rPr>
          <w:rFonts w:ascii="Arial" w:hAnsi="Arial" w:cs="Arial"/>
        </w:rPr>
        <w:t>Ovaj Pravilnik stupa na snagu osmog dana od dana objave na oglasnoj ploči Škole.</w:t>
      </w:r>
    </w:p>
    <w:p w14:paraId="06AAA576" w14:textId="71F9FCC6" w:rsidR="001B40CC" w:rsidRDefault="001B40CC" w:rsidP="001B40CC">
      <w:pPr>
        <w:ind w:left="360"/>
        <w:jc w:val="center"/>
        <w:rPr>
          <w:rFonts w:ascii="Arial" w:hAnsi="Arial" w:cs="Arial"/>
          <w:b/>
          <w:bCs/>
        </w:rPr>
      </w:pPr>
      <w:r>
        <w:rPr>
          <w:rFonts w:ascii="Arial" w:hAnsi="Arial" w:cs="Arial"/>
          <w:b/>
          <w:bCs/>
        </w:rPr>
        <w:t>Članak 58.</w:t>
      </w:r>
    </w:p>
    <w:p w14:paraId="1E633CDB" w14:textId="51ABC5FF" w:rsidR="001B40CC" w:rsidRDefault="001B40CC" w:rsidP="00A926A8">
      <w:pPr>
        <w:jc w:val="both"/>
        <w:rPr>
          <w:rFonts w:ascii="Arial" w:hAnsi="Arial" w:cs="Arial"/>
        </w:rPr>
      </w:pPr>
      <w:r w:rsidRPr="001B40CC">
        <w:rPr>
          <w:rFonts w:ascii="Arial" w:hAnsi="Arial" w:cs="Arial"/>
        </w:rPr>
        <w:t xml:space="preserve">Stupanjem na snagu ovoga Pravilnika prestaje važiti Pravilnik o zaštiti od požara </w:t>
      </w:r>
      <w:r w:rsidR="00121AFC">
        <w:rPr>
          <w:rFonts w:ascii="Arial" w:hAnsi="Arial" w:cs="Arial"/>
        </w:rPr>
        <w:t xml:space="preserve">(KLASA: 602-02/07-02, URBROJ: 2176-137-07-194) </w:t>
      </w:r>
      <w:r w:rsidRPr="001B40CC">
        <w:rPr>
          <w:rFonts w:ascii="Arial" w:hAnsi="Arial" w:cs="Arial"/>
        </w:rPr>
        <w:t xml:space="preserve">od </w:t>
      </w:r>
      <w:r w:rsidR="00A926A8">
        <w:rPr>
          <w:rFonts w:ascii="Arial" w:hAnsi="Arial" w:cs="Arial"/>
        </w:rPr>
        <w:t>01. veljače 2007.</w:t>
      </w:r>
      <w:r w:rsidRPr="001B40CC">
        <w:rPr>
          <w:rFonts w:ascii="Arial" w:hAnsi="Arial" w:cs="Arial"/>
        </w:rPr>
        <w:t xml:space="preserve"> godine.</w:t>
      </w:r>
    </w:p>
    <w:p w14:paraId="2E2FB8D0" w14:textId="77D1D335" w:rsidR="001B40CC" w:rsidRDefault="001B40CC" w:rsidP="001B40CC">
      <w:pPr>
        <w:ind w:left="360"/>
        <w:jc w:val="both"/>
        <w:rPr>
          <w:rFonts w:ascii="Arial" w:hAnsi="Arial" w:cs="Arial"/>
        </w:rPr>
      </w:pPr>
    </w:p>
    <w:p w14:paraId="47A09BAE" w14:textId="65B3D2FE" w:rsidR="001B40CC" w:rsidRDefault="001B40CC" w:rsidP="001B40CC">
      <w:pPr>
        <w:spacing w:after="0"/>
        <w:ind w:left="360"/>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Predsjednik Školskog odbora:</w:t>
      </w:r>
    </w:p>
    <w:p w14:paraId="3EB248D5" w14:textId="151D323E" w:rsidR="001B40CC" w:rsidRDefault="001B40CC" w:rsidP="001B40CC">
      <w:pPr>
        <w:spacing w:after="0"/>
        <w:ind w:left="360"/>
        <w:jc w:val="right"/>
        <w:rPr>
          <w:rFonts w:ascii="Arial" w:hAnsi="Arial" w:cs="Arial"/>
        </w:rPr>
      </w:pPr>
      <w:r>
        <w:rPr>
          <w:rFonts w:ascii="Arial" w:hAnsi="Arial" w:cs="Arial"/>
        </w:rPr>
        <w:t xml:space="preserve">Stipo </w:t>
      </w:r>
      <w:proofErr w:type="spellStart"/>
      <w:r>
        <w:rPr>
          <w:rFonts w:ascii="Arial" w:hAnsi="Arial" w:cs="Arial"/>
        </w:rPr>
        <w:t>Šapina</w:t>
      </w:r>
      <w:proofErr w:type="spellEnd"/>
    </w:p>
    <w:p w14:paraId="1C1D4021" w14:textId="2931F008" w:rsidR="001B40CC" w:rsidRDefault="001B40CC" w:rsidP="001B40CC">
      <w:pPr>
        <w:spacing w:after="0"/>
        <w:ind w:left="360"/>
        <w:jc w:val="right"/>
        <w:rPr>
          <w:rFonts w:ascii="Arial" w:hAnsi="Arial" w:cs="Arial"/>
        </w:rPr>
      </w:pPr>
    </w:p>
    <w:p w14:paraId="7BD225AA" w14:textId="7D3BB948" w:rsidR="001B40CC" w:rsidRDefault="001B40CC" w:rsidP="001B40CC">
      <w:pPr>
        <w:spacing w:after="0"/>
        <w:ind w:left="360"/>
        <w:jc w:val="right"/>
        <w:rPr>
          <w:rFonts w:ascii="Arial" w:hAnsi="Arial" w:cs="Arial"/>
        </w:rPr>
      </w:pPr>
      <w:r>
        <w:rPr>
          <w:rFonts w:ascii="Arial" w:hAnsi="Arial" w:cs="Arial"/>
        </w:rPr>
        <w:t>_______________________</w:t>
      </w:r>
    </w:p>
    <w:p w14:paraId="773FED99" w14:textId="41AA8BFE" w:rsidR="001B40CC" w:rsidRDefault="001B40CC" w:rsidP="001B40CC">
      <w:pPr>
        <w:spacing w:after="0"/>
        <w:ind w:left="360"/>
        <w:jc w:val="right"/>
        <w:rPr>
          <w:rFonts w:ascii="Arial" w:hAnsi="Arial" w:cs="Arial"/>
        </w:rPr>
      </w:pPr>
    </w:p>
    <w:p w14:paraId="46C974CD" w14:textId="3992BB08" w:rsidR="001B40CC" w:rsidRDefault="001B40CC" w:rsidP="001B40CC">
      <w:pPr>
        <w:spacing w:after="0"/>
        <w:ind w:left="360"/>
        <w:jc w:val="right"/>
        <w:rPr>
          <w:rFonts w:ascii="Arial" w:hAnsi="Arial" w:cs="Arial"/>
        </w:rPr>
      </w:pPr>
    </w:p>
    <w:p w14:paraId="4D1E0496" w14:textId="13A2D0CD" w:rsidR="001B40CC" w:rsidRDefault="001B40CC" w:rsidP="001B40CC">
      <w:pPr>
        <w:spacing w:after="0"/>
        <w:ind w:left="360"/>
        <w:jc w:val="right"/>
        <w:rPr>
          <w:rFonts w:ascii="Arial" w:hAnsi="Arial" w:cs="Arial"/>
        </w:rPr>
      </w:pPr>
    </w:p>
    <w:p w14:paraId="683107EF" w14:textId="132B9608" w:rsidR="001B40CC" w:rsidRDefault="001B40CC" w:rsidP="00A926A8">
      <w:pPr>
        <w:spacing w:after="0"/>
        <w:jc w:val="both"/>
        <w:rPr>
          <w:rFonts w:ascii="Arial" w:hAnsi="Arial" w:cs="Arial"/>
        </w:rPr>
      </w:pPr>
      <w:r>
        <w:rPr>
          <w:rFonts w:ascii="Arial" w:hAnsi="Arial" w:cs="Arial"/>
        </w:rPr>
        <w:t>KLASA:</w:t>
      </w:r>
      <w:r w:rsidR="00080D64">
        <w:rPr>
          <w:rFonts w:ascii="Arial" w:hAnsi="Arial" w:cs="Arial"/>
        </w:rPr>
        <w:t xml:space="preserve"> </w:t>
      </w:r>
      <w:r w:rsidR="000B4544">
        <w:rPr>
          <w:rFonts w:ascii="Arial" w:hAnsi="Arial" w:cs="Arial"/>
        </w:rPr>
        <w:t>245-06/25-01/01</w:t>
      </w:r>
      <w:r>
        <w:rPr>
          <w:rFonts w:ascii="Arial" w:hAnsi="Arial" w:cs="Arial"/>
        </w:rPr>
        <w:t xml:space="preserve">                                                                                             </w:t>
      </w:r>
    </w:p>
    <w:p w14:paraId="31885574" w14:textId="0A2775B2" w:rsidR="001B40CC" w:rsidRDefault="001B40CC" w:rsidP="00A926A8">
      <w:pPr>
        <w:spacing w:after="0"/>
        <w:jc w:val="both"/>
        <w:rPr>
          <w:rFonts w:ascii="Arial" w:hAnsi="Arial" w:cs="Arial"/>
        </w:rPr>
      </w:pPr>
      <w:r>
        <w:rPr>
          <w:rFonts w:ascii="Arial" w:hAnsi="Arial" w:cs="Arial"/>
        </w:rPr>
        <w:t>URBROJ: 2176-83-01-25-</w:t>
      </w:r>
      <w:r w:rsidR="000B4544">
        <w:rPr>
          <w:rFonts w:ascii="Arial" w:hAnsi="Arial" w:cs="Arial"/>
        </w:rPr>
        <w:t>1</w:t>
      </w:r>
    </w:p>
    <w:p w14:paraId="656D24D6" w14:textId="272B0EB8" w:rsidR="001B40CC" w:rsidRDefault="001B40CC" w:rsidP="001B40CC">
      <w:pPr>
        <w:spacing w:after="0"/>
        <w:ind w:left="360"/>
        <w:jc w:val="both"/>
        <w:rPr>
          <w:rFonts w:ascii="Arial" w:hAnsi="Arial" w:cs="Arial"/>
        </w:rPr>
      </w:pPr>
    </w:p>
    <w:p w14:paraId="39E06EAD" w14:textId="7202C7C6" w:rsidR="001B40CC" w:rsidRDefault="001B40CC" w:rsidP="001B40CC">
      <w:pPr>
        <w:spacing w:after="0"/>
        <w:ind w:left="360"/>
        <w:jc w:val="both"/>
        <w:rPr>
          <w:rFonts w:ascii="Arial" w:hAnsi="Arial" w:cs="Arial"/>
        </w:rPr>
      </w:pPr>
    </w:p>
    <w:p w14:paraId="27FF48E4" w14:textId="16FB6596" w:rsidR="001B40CC" w:rsidRDefault="001B40CC" w:rsidP="00A926A8">
      <w:pPr>
        <w:spacing w:after="0"/>
        <w:jc w:val="both"/>
        <w:rPr>
          <w:rFonts w:ascii="Arial" w:hAnsi="Arial" w:cs="Arial"/>
        </w:rPr>
      </w:pPr>
      <w:r w:rsidRPr="001B40CC">
        <w:rPr>
          <w:rFonts w:ascii="Arial" w:hAnsi="Arial" w:cs="Arial"/>
        </w:rPr>
        <w:t>Ovaj Pravilnik o zaštiti od požara objavljen je na oglasnoj ploči Škole</w:t>
      </w:r>
      <w:r w:rsidR="00080D64">
        <w:rPr>
          <w:rFonts w:ascii="Arial" w:hAnsi="Arial" w:cs="Arial"/>
        </w:rPr>
        <w:t xml:space="preserve"> 16.10.2025</w:t>
      </w:r>
      <w:r w:rsidRPr="001B40CC">
        <w:rPr>
          <w:rFonts w:ascii="Arial" w:hAnsi="Arial" w:cs="Arial"/>
        </w:rPr>
        <w:t>. godine, a stupio je na snagu</w:t>
      </w:r>
      <w:r w:rsidR="00080D64">
        <w:rPr>
          <w:rFonts w:ascii="Arial" w:hAnsi="Arial" w:cs="Arial"/>
        </w:rPr>
        <w:t xml:space="preserve"> 24.10.2025</w:t>
      </w:r>
      <w:r w:rsidRPr="001B40CC">
        <w:rPr>
          <w:rFonts w:ascii="Arial" w:hAnsi="Arial" w:cs="Arial"/>
        </w:rPr>
        <w:t xml:space="preserve">. godine. </w:t>
      </w:r>
    </w:p>
    <w:p w14:paraId="08C74335" w14:textId="77777777" w:rsidR="001B40CC" w:rsidRDefault="001B40CC" w:rsidP="001B40CC">
      <w:pPr>
        <w:spacing w:after="0"/>
        <w:ind w:left="360"/>
        <w:jc w:val="both"/>
        <w:rPr>
          <w:rFonts w:ascii="Arial" w:hAnsi="Arial" w:cs="Arial"/>
        </w:rPr>
      </w:pPr>
    </w:p>
    <w:p w14:paraId="6FB6EA77" w14:textId="29F865E6" w:rsidR="001B40CC" w:rsidRDefault="001B40CC" w:rsidP="001B40CC">
      <w:pPr>
        <w:spacing w:after="0"/>
        <w:ind w:left="360"/>
        <w:jc w:val="right"/>
        <w:rPr>
          <w:rFonts w:ascii="Arial" w:hAnsi="Arial" w:cs="Arial"/>
        </w:rPr>
      </w:pPr>
      <w:r w:rsidRPr="001B40CC">
        <w:rPr>
          <w:rFonts w:ascii="Arial" w:hAnsi="Arial" w:cs="Arial"/>
        </w:rPr>
        <w:t>Ravnateljica:</w:t>
      </w:r>
    </w:p>
    <w:p w14:paraId="3969FA14" w14:textId="3353B5E1" w:rsidR="001B40CC" w:rsidRDefault="001B40CC" w:rsidP="001B40CC">
      <w:pPr>
        <w:spacing w:after="0"/>
        <w:ind w:left="360"/>
        <w:jc w:val="right"/>
        <w:rPr>
          <w:rFonts w:ascii="Arial" w:hAnsi="Arial" w:cs="Arial"/>
        </w:rPr>
      </w:pPr>
      <w:r>
        <w:rPr>
          <w:rFonts w:ascii="Arial" w:hAnsi="Arial" w:cs="Arial"/>
        </w:rPr>
        <w:t>Svjetlana Tufeković, prof.</w:t>
      </w:r>
    </w:p>
    <w:p w14:paraId="2D75453E" w14:textId="06EE2076" w:rsidR="001B40CC" w:rsidRDefault="001B40CC" w:rsidP="001B40CC">
      <w:pPr>
        <w:spacing w:after="0"/>
        <w:ind w:left="360"/>
        <w:jc w:val="right"/>
        <w:rPr>
          <w:rFonts w:ascii="Arial" w:hAnsi="Arial" w:cs="Arial"/>
        </w:rPr>
      </w:pPr>
    </w:p>
    <w:p w14:paraId="78600689" w14:textId="6A82E88F" w:rsidR="001B40CC" w:rsidRDefault="001B40CC" w:rsidP="001B40CC">
      <w:pPr>
        <w:spacing w:after="0"/>
        <w:ind w:left="360"/>
        <w:jc w:val="right"/>
        <w:rPr>
          <w:rFonts w:ascii="Arial" w:hAnsi="Arial" w:cs="Arial"/>
        </w:rPr>
      </w:pPr>
      <w:r>
        <w:rPr>
          <w:rFonts w:ascii="Arial" w:hAnsi="Arial" w:cs="Arial"/>
        </w:rPr>
        <w:t>____________________</w:t>
      </w:r>
    </w:p>
    <w:p w14:paraId="77C95837" w14:textId="024A33A4" w:rsidR="001B40CC" w:rsidRDefault="001B40CC" w:rsidP="00A926A8">
      <w:pPr>
        <w:rPr>
          <w:rFonts w:ascii="Arial" w:hAnsi="Arial" w:cs="Arial"/>
          <w:sz w:val="28"/>
          <w:szCs w:val="28"/>
        </w:rPr>
      </w:pPr>
    </w:p>
    <w:p w14:paraId="73ABBF37" w14:textId="1ED39A5E" w:rsidR="001B40CC" w:rsidRDefault="001B40CC" w:rsidP="00763C24">
      <w:pPr>
        <w:jc w:val="center"/>
        <w:rPr>
          <w:rFonts w:ascii="Arial" w:hAnsi="Arial" w:cs="Arial"/>
          <w:sz w:val="28"/>
          <w:szCs w:val="28"/>
        </w:rPr>
      </w:pPr>
    </w:p>
    <w:p w14:paraId="0BC206AF" w14:textId="2D8726F7" w:rsidR="001B40CC" w:rsidRDefault="001B40CC" w:rsidP="00763C24">
      <w:pPr>
        <w:jc w:val="center"/>
        <w:rPr>
          <w:rFonts w:ascii="Arial" w:hAnsi="Arial" w:cs="Arial"/>
          <w:sz w:val="28"/>
          <w:szCs w:val="28"/>
        </w:rPr>
      </w:pPr>
    </w:p>
    <w:p w14:paraId="61DA0C96" w14:textId="77777777" w:rsidR="001B40CC" w:rsidRDefault="001B40CC" w:rsidP="001B40CC">
      <w:pPr>
        <w:jc w:val="both"/>
        <w:rPr>
          <w:rFonts w:ascii="Arial" w:hAnsi="Arial" w:cs="Arial"/>
        </w:rPr>
      </w:pPr>
      <w:r w:rsidRPr="001B40CC">
        <w:rPr>
          <w:rFonts w:ascii="Arial" w:hAnsi="Arial" w:cs="Arial"/>
        </w:rPr>
        <w:lastRenderedPageBreak/>
        <w:t xml:space="preserve">P R I L O Z I </w:t>
      </w:r>
    </w:p>
    <w:p w14:paraId="7DD480BB" w14:textId="77777777" w:rsidR="001B40CC" w:rsidRDefault="001B40CC" w:rsidP="001B40CC">
      <w:pPr>
        <w:jc w:val="both"/>
        <w:rPr>
          <w:rFonts w:ascii="Arial" w:hAnsi="Arial" w:cs="Arial"/>
        </w:rPr>
      </w:pPr>
      <w:r w:rsidRPr="001B40CC">
        <w:rPr>
          <w:rFonts w:ascii="Arial" w:hAnsi="Arial" w:cs="Arial"/>
        </w:rPr>
        <w:t xml:space="preserve">I. PRIMJERI UPISNIKA </w:t>
      </w:r>
    </w:p>
    <w:p w14:paraId="3C24D642" w14:textId="77777777" w:rsidR="001B40CC" w:rsidRDefault="001B40CC" w:rsidP="001B40CC">
      <w:pPr>
        <w:jc w:val="both"/>
        <w:rPr>
          <w:rFonts w:ascii="Arial" w:hAnsi="Arial" w:cs="Arial"/>
        </w:rPr>
      </w:pPr>
      <w:r w:rsidRPr="001B40CC">
        <w:rPr>
          <w:rFonts w:ascii="Arial" w:hAnsi="Arial" w:cs="Arial"/>
        </w:rPr>
        <w:t>A) UPISNIK RASPOREDA RUČNIH I PRIJEVOZNIH VATROGASNIH APARATA</w:t>
      </w:r>
    </w:p>
    <w:p w14:paraId="54A032F6" w14:textId="20CFE328" w:rsidR="001B40CC" w:rsidRDefault="001B40CC" w:rsidP="001B40CC">
      <w:pPr>
        <w:jc w:val="both"/>
        <w:rPr>
          <w:rFonts w:ascii="Arial" w:hAnsi="Arial" w:cs="Arial"/>
        </w:rPr>
      </w:pPr>
      <w:r w:rsidRPr="001B40CC">
        <w:rPr>
          <w:rFonts w:ascii="Arial" w:hAnsi="Arial" w:cs="Arial"/>
        </w:rPr>
        <w:t>B) UPISNIK REDOVNOG PREGLEDA RUČNIH I PRIJEVOZNIH VATROGASNIH APARAT</w:t>
      </w:r>
      <w:r>
        <w:rPr>
          <w:rFonts w:ascii="Arial" w:hAnsi="Arial" w:cs="Arial"/>
        </w:rPr>
        <w:t>A</w:t>
      </w:r>
    </w:p>
    <w:p w14:paraId="34EE9ED5" w14:textId="6DD9C3F0" w:rsidR="001B40CC" w:rsidRDefault="001B40CC" w:rsidP="001B40CC">
      <w:pPr>
        <w:jc w:val="both"/>
        <w:rPr>
          <w:rFonts w:ascii="Arial" w:hAnsi="Arial" w:cs="Arial"/>
        </w:rPr>
      </w:pPr>
      <w:r w:rsidRPr="001B40CC">
        <w:rPr>
          <w:rFonts w:ascii="Arial" w:hAnsi="Arial" w:cs="Arial"/>
        </w:rPr>
        <w:t>C) UPISNIK PERIODIČKOG PREGLEDA VATROGASNIH APARATA</w:t>
      </w:r>
    </w:p>
    <w:p w14:paraId="563EB8BC" w14:textId="3F41E986" w:rsidR="00F03487" w:rsidRDefault="00F03487" w:rsidP="001B40CC">
      <w:pPr>
        <w:jc w:val="both"/>
        <w:rPr>
          <w:rFonts w:ascii="Arial" w:hAnsi="Arial" w:cs="Arial"/>
        </w:rPr>
      </w:pPr>
    </w:p>
    <w:p w14:paraId="5EA8A2BA" w14:textId="0677ACBD" w:rsidR="00F03487" w:rsidRDefault="00F03487" w:rsidP="001B40CC">
      <w:pPr>
        <w:jc w:val="both"/>
        <w:rPr>
          <w:rFonts w:ascii="Arial" w:hAnsi="Arial" w:cs="Arial"/>
        </w:rPr>
      </w:pPr>
    </w:p>
    <w:p w14:paraId="382A891B" w14:textId="52DA9E5C" w:rsidR="00F03487" w:rsidRDefault="00F03487" w:rsidP="001B40CC">
      <w:pPr>
        <w:jc w:val="both"/>
        <w:rPr>
          <w:rFonts w:ascii="Arial" w:hAnsi="Arial" w:cs="Arial"/>
        </w:rPr>
      </w:pPr>
    </w:p>
    <w:p w14:paraId="27FA0930" w14:textId="3E3F4124" w:rsidR="00F03487" w:rsidRDefault="00F03487" w:rsidP="001B40CC">
      <w:pPr>
        <w:jc w:val="both"/>
        <w:rPr>
          <w:rFonts w:ascii="Arial" w:hAnsi="Arial" w:cs="Arial"/>
        </w:rPr>
      </w:pPr>
    </w:p>
    <w:p w14:paraId="1BB2DF97" w14:textId="383871B5" w:rsidR="00F03487" w:rsidRDefault="00F03487" w:rsidP="001B40CC">
      <w:pPr>
        <w:jc w:val="both"/>
        <w:rPr>
          <w:rFonts w:ascii="Arial" w:hAnsi="Arial" w:cs="Arial"/>
        </w:rPr>
      </w:pPr>
    </w:p>
    <w:p w14:paraId="686EFC07" w14:textId="04C77921" w:rsidR="00F03487" w:rsidRDefault="00F03487" w:rsidP="001B40CC">
      <w:pPr>
        <w:jc w:val="both"/>
        <w:rPr>
          <w:rFonts w:ascii="Arial" w:hAnsi="Arial" w:cs="Arial"/>
        </w:rPr>
      </w:pPr>
    </w:p>
    <w:p w14:paraId="737E9FA2" w14:textId="5BBEEFFA" w:rsidR="00F03487" w:rsidRDefault="00F03487" w:rsidP="001B40CC">
      <w:pPr>
        <w:jc w:val="both"/>
        <w:rPr>
          <w:rFonts w:ascii="Arial" w:hAnsi="Arial" w:cs="Arial"/>
        </w:rPr>
      </w:pPr>
    </w:p>
    <w:p w14:paraId="470939D7" w14:textId="47FCB5C9" w:rsidR="00F03487" w:rsidRDefault="00F03487" w:rsidP="001B40CC">
      <w:pPr>
        <w:jc w:val="both"/>
        <w:rPr>
          <w:rFonts w:ascii="Arial" w:hAnsi="Arial" w:cs="Arial"/>
        </w:rPr>
      </w:pPr>
    </w:p>
    <w:p w14:paraId="44D6C134" w14:textId="7DBEB1EB" w:rsidR="00F03487" w:rsidRDefault="00F03487" w:rsidP="001B40CC">
      <w:pPr>
        <w:jc w:val="both"/>
        <w:rPr>
          <w:rFonts w:ascii="Arial" w:hAnsi="Arial" w:cs="Arial"/>
        </w:rPr>
      </w:pPr>
    </w:p>
    <w:p w14:paraId="17BC6FE5" w14:textId="331D70D8" w:rsidR="00F03487" w:rsidRDefault="00F03487" w:rsidP="001B40CC">
      <w:pPr>
        <w:jc w:val="both"/>
        <w:rPr>
          <w:rFonts w:ascii="Arial" w:hAnsi="Arial" w:cs="Arial"/>
        </w:rPr>
      </w:pPr>
    </w:p>
    <w:p w14:paraId="0B7EE158" w14:textId="1D979C67" w:rsidR="00F03487" w:rsidRDefault="00F03487" w:rsidP="001B40CC">
      <w:pPr>
        <w:jc w:val="both"/>
        <w:rPr>
          <w:rFonts w:ascii="Arial" w:hAnsi="Arial" w:cs="Arial"/>
        </w:rPr>
      </w:pPr>
    </w:p>
    <w:p w14:paraId="5C57CE11" w14:textId="2F895A4A" w:rsidR="00F03487" w:rsidRDefault="00F03487" w:rsidP="001B40CC">
      <w:pPr>
        <w:jc w:val="both"/>
        <w:rPr>
          <w:rFonts w:ascii="Arial" w:hAnsi="Arial" w:cs="Arial"/>
        </w:rPr>
      </w:pPr>
    </w:p>
    <w:p w14:paraId="435982E1" w14:textId="5BFEBBD7" w:rsidR="00F03487" w:rsidRDefault="00F03487" w:rsidP="001B40CC">
      <w:pPr>
        <w:jc w:val="both"/>
        <w:rPr>
          <w:rFonts w:ascii="Arial" w:hAnsi="Arial" w:cs="Arial"/>
        </w:rPr>
      </w:pPr>
    </w:p>
    <w:p w14:paraId="56791998" w14:textId="7ED7CB09" w:rsidR="00F03487" w:rsidRDefault="00F03487" w:rsidP="001B40CC">
      <w:pPr>
        <w:jc w:val="both"/>
        <w:rPr>
          <w:rFonts w:ascii="Arial" w:hAnsi="Arial" w:cs="Arial"/>
        </w:rPr>
      </w:pPr>
    </w:p>
    <w:p w14:paraId="37950AE9" w14:textId="6BD0632F" w:rsidR="00F03487" w:rsidRDefault="00F03487" w:rsidP="001B40CC">
      <w:pPr>
        <w:jc w:val="both"/>
        <w:rPr>
          <w:rFonts w:ascii="Arial" w:hAnsi="Arial" w:cs="Arial"/>
        </w:rPr>
      </w:pPr>
    </w:p>
    <w:p w14:paraId="3479FA69" w14:textId="46885D32" w:rsidR="00F03487" w:rsidRDefault="00F03487" w:rsidP="001B40CC">
      <w:pPr>
        <w:jc w:val="both"/>
        <w:rPr>
          <w:rFonts w:ascii="Arial" w:hAnsi="Arial" w:cs="Arial"/>
        </w:rPr>
      </w:pPr>
    </w:p>
    <w:p w14:paraId="786C12D7" w14:textId="651BAD7A" w:rsidR="00F03487" w:rsidRDefault="00F03487" w:rsidP="001B40CC">
      <w:pPr>
        <w:jc w:val="both"/>
        <w:rPr>
          <w:rFonts w:ascii="Arial" w:hAnsi="Arial" w:cs="Arial"/>
        </w:rPr>
      </w:pPr>
    </w:p>
    <w:p w14:paraId="71DB0665" w14:textId="7A91522A" w:rsidR="00F03487" w:rsidRDefault="00F03487" w:rsidP="001B40CC">
      <w:pPr>
        <w:jc w:val="both"/>
        <w:rPr>
          <w:rFonts w:ascii="Arial" w:hAnsi="Arial" w:cs="Arial"/>
        </w:rPr>
      </w:pPr>
    </w:p>
    <w:p w14:paraId="340A10AA" w14:textId="012E29E5" w:rsidR="00F03487" w:rsidRDefault="00F03487" w:rsidP="001B40CC">
      <w:pPr>
        <w:jc w:val="both"/>
        <w:rPr>
          <w:rFonts w:ascii="Arial" w:hAnsi="Arial" w:cs="Arial"/>
        </w:rPr>
      </w:pPr>
    </w:p>
    <w:p w14:paraId="6309EB64" w14:textId="0E9833D3" w:rsidR="00F03487" w:rsidRDefault="00F03487" w:rsidP="001B40CC">
      <w:pPr>
        <w:jc w:val="both"/>
        <w:rPr>
          <w:rFonts w:ascii="Arial" w:hAnsi="Arial" w:cs="Arial"/>
        </w:rPr>
      </w:pPr>
    </w:p>
    <w:p w14:paraId="0008D217" w14:textId="6D7064D0" w:rsidR="00F03487" w:rsidRDefault="00F03487" w:rsidP="001B40CC">
      <w:pPr>
        <w:jc w:val="both"/>
        <w:rPr>
          <w:rFonts w:ascii="Arial" w:hAnsi="Arial" w:cs="Arial"/>
        </w:rPr>
      </w:pPr>
    </w:p>
    <w:p w14:paraId="0BD88311" w14:textId="0C28DBE6" w:rsidR="00F03487" w:rsidRDefault="00F03487" w:rsidP="001B40CC">
      <w:pPr>
        <w:jc w:val="both"/>
        <w:rPr>
          <w:rFonts w:ascii="Arial" w:hAnsi="Arial" w:cs="Arial"/>
        </w:rPr>
      </w:pPr>
    </w:p>
    <w:p w14:paraId="1688CD4A" w14:textId="19385558" w:rsidR="00F03487" w:rsidRDefault="00F03487" w:rsidP="001B40CC">
      <w:pPr>
        <w:jc w:val="both"/>
        <w:rPr>
          <w:rFonts w:ascii="Arial" w:hAnsi="Arial" w:cs="Arial"/>
        </w:rPr>
      </w:pPr>
    </w:p>
    <w:p w14:paraId="212ED30F" w14:textId="1C63A1DF" w:rsidR="00F03487" w:rsidRDefault="00F03487" w:rsidP="001B40CC">
      <w:pPr>
        <w:jc w:val="both"/>
        <w:rPr>
          <w:rFonts w:ascii="Arial" w:hAnsi="Arial" w:cs="Arial"/>
        </w:rPr>
      </w:pPr>
    </w:p>
    <w:p w14:paraId="35459D10" w14:textId="4AA7395E" w:rsidR="00F03487" w:rsidRDefault="00F03487" w:rsidP="001B40CC">
      <w:pPr>
        <w:jc w:val="both"/>
        <w:rPr>
          <w:rFonts w:ascii="Arial" w:hAnsi="Arial" w:cs="Arial"/>
        </w:rPr>
      </w:pPr>
    </w:p>
    <w:p w14:paraId="0C509ABA" w14:textId="0B4C814E" w:rsidR="00F03487" w:rsidRDefault="00F03487" w:rsidP="001B40CC">
      <w:pPr>
        <w:jc w:val="both"/>
        <w:rPr>
          <w:rFonts w:ascii="Arial" w:hAnsi="Arial" w:cs="Arial"/>
        </w:rPr>
      </w:pPr>
    </w:p>
    <w:p w14:paraId="2D36053D" w14:textId="57927CE7" w:rsidR="00F03487" w:rsidRDefault="00F03487" w:rsidP="001B40CC">
      <w:pPr>
        <w:jc w:val="both"/>
        <w:rPr>
          <w:rFonts w:ascii="Arial" w:hAnsi="Arial" w:cs="Arial"/>
        </w:rPr>
      </w:pPr>
    </w:p>
    <w:p w14:paraId="72F4D765" w14:textId="63B2FE8C" w:rsidR="00F03487" w:rsidRPr="00F03487" w:rsidRDefault="00F03487" w:rsidP="00B35FEC">
      <w:pPr>
        <w:spacing w:after="0"/>
        <w:rPr>
          <w:rFonts w:ascii="Arial" w:hAnsi="Arial" w:cs="Arial"/>
          <w:b/>
          <w:sz w:val="28"/>
        </w:rPr>
      </w:pPr>
      <w:r w:rsidRPr="00F03487">
        <w:rPr>
          <w:rFonts w:ascii="Times New Roman" w:eastAsia="Times New Roman" w:hAnsi="Times New Roman" w:cs="Times New Roman"/>
          <w:b/>
          <w:sz w:val="24"/>
          <w:szCs w:val="24"/>
          <w:lang w:eastAsia="hr-HR"/>
        </w:rPr>
        <w:lastRenderedPageBreak/>
        <w:t xml:space="preserve">OŠ </w:t>
      </w:r>
      <w:r>
        <w:rPr>
          <w:rFonts w:ascii="Times New Roman" w:eastAsia="Times New Roman" w:hAnsi="Times New Roman" w:cs="Times New Roman"/>
          <w:b/>
          <w:sz w:val="24"/>
          <w:szCs w:val="24"/>
          <w:lang w:eastAsia="hr-HR"/>
        </w:rPr>
        <w:t xml:space="preserve">Katarina Zrinska </w:t>
      </w:r>
      <w:proofErr w:type="spellStart"/>
      <w:r>
        <w:rPr>
          <w:rFonts w:ascii="Times New Roman" w:eastAsia="Times New Roman" w:hAnsi="Times New Roman" w:cs="Times New Roman"/>
          <w:b/>
          <w:sz w:val="24"/>
          <w:szCs w:val="24"/>
          <w:lang w:eastAsia="hr-HR"/>
        </w:rPr>
        <w:t>Mečenčani</w:t>
      </w:r>
      <w:proofErr w:type="spellEnd"/>
      <w:r w:rsidR="00371E23">
        <w:rPr>
          <w:rFonts w:ascii="Times New Roman" w:eastAsia="Times New Roman" w:hAnsi="Times New Roman" w:cs="Times New Roman"/>
          <w:b/>
          <w:sz w:val="24"/>
          <w:szCs w:val="24"/>
          <w:lang w:eastAsia="hr-HR"/>
        </w:rPr>
        <w:tab/>
      </w:r>
      <w:r w:rsidR="00371E23">
        <w:rPr>
          <w:rFonts w:ascii="Times New Roman" w:eastAsia="Times New Roman" w:hAnsi="Times New Roman" w:cs="Times New Roman"/>
          <w:b/>
          <w:sz w:val="24"/>
          <w:szCs w:val="24"/>
          <w:lang w:eastAsia="hr-HR"/>
        </w:rPr>
        <w:tab/>
      </w:r>
      <w:r w:rsidR="00371E23">
        <w:rPr>
          <w:rFonts w:ascii="Times New Roman" w:eastAsia="Times New Roman" w:hAnsi="Times New Roman" w:cs="Times New Roman"/>
          <w:b/>
          <w:sz w:val="24"/>
          <w:szCs w:val="24"/>
          <w:lang w:eastAsia="hr-HR"/>
        </w:rPr>
        <w:tab/>
      </w:r>
      <w:r w:rsidR="00371E23">
        <w:rPr>
          <w:rFonts w:ascii="Times New Roman" w:eastAsia="Times New Roman" w:hAnsi="Times New Roman" w:cs="Times New Roman"/>
          <w:b/>
          <w:sz w:val="24"/>
          <w:szCs w:val="24"/>
          <w:lang w:eastAsia="hr-HR"/>
        </w:rPr>
        <w:tab/>
      </w:r>
      <w:r w:rsidR="00371E23">
        <w:rPr>
          <w:rFonts w:ascii="Times New Roman" w:eastAsia="Times New Roman" w:hAnsi="Times New Roman" w:cs="Times New Roman"/>
          <w:b/>
          <w:sz w:val="24"/>
          <w:szCs w:val="24"/>
          <w:lang w:eastAsia="hr-HR"/>
        </w:rPr>
        <w:tab/>
      </w:r>
      <w:r w:rsidR="00371E23">
        <w:rPr>
          <w:rFonts w:ascii="Times New Roman" w:eastAsia="Times New Roman" w:hAnsi="Times New Roman" w:cs="Times New Roman"/>
          <w:b/>
          <w:sz w:val="24"/>
          <w:szCs w:val="24"/>
          <w:lang w:eastAsia="hr-HR"/>
        </w:rPr>
        <w:tab/>
        <w:t xml:space="preserve">           </w:t>
      </w:r>
      <w:r w:rsidR="00B35FEC" w:rsidRPr="00EE7A0B">
        <w:rPr>
          <w:rFonts w:ascii="Arial" w:hAnsi="Arial" w:cs="Arial"/>
          <w:b/>
          <w:sz w:val="28"/>
        </w:rPr>
        <w:t>Prilog A</w:t>
      </w:r>
      <w:r w:rsidR="00371E23">
        <w:rPr>
          <w:rFonts w:ascii="Times New Roman" w:eastAsia="Times New Roman" w:hAnsi="Times New Roman" w:cs="Times New Roman"/>
          <w:b/>
          <w:sz w:val="24"/>
          <w:szCs w:val="24"/>
          <w:lang w:eastAsia="hr-HR"/>
        </w:rPr>
        <w:t xml:space="preserve">   </w:t>
      </w:r>
    </w:p>
    <w:p w14:paraId="35F83906" w14:textId="1E5F344A" w:rsidR="00F03487" w:rsidRPr="00F03487" w:rsidRDefault="009C6B76" w:rsidP="00F03487">
      <w:pPr>
        <w:spacing w:after="0" w:line="240" w:lineRule="auto"/>
        <w:rPr>
          <w:rFonts w:ascii="Times New Roman" w:eastAsia="Times New Roman" w:hAnsi="Times New Roman" w:cs="Times New Roman"/>
          <w:b/>
          <w:sz w:val="24"/>
          <w:szCs w:val="24"/>
          <w:lang w:eastAsia="hr-HR"/>
        </w:rPr>
      </w:pPr>
      <w:proofErr w:type="spellStart"/>
      <w:r>
        <w:rPr>
          <w:rFonts w:ascii="Times New Roman" w:eastAsia="Times New Roman" w:hAnsi="Times New Roman" w:cs="Times New Roman"/>
          <w:b/>
          <w:sz w:val="24"/>
          <w:szCs w:val="24"/>
          <w:lang w:eastAsia="hr-HR"/>
        </w:rPr>
        <w:t>Mečenčani</w:t>
      </w:r>
      <w:proofErr w:type="spellEnd"/>
      <w:r>
        <w:rPr>
          <w:rFonts w:ascii="Times New Roman" w:eastAsia="Times New Roman" w:hAnsi="Times New Roman" w:cs="Times New Roman"/>
          <w:b/>
          <w:sz w:val="24"/>
          <w:szCs w:val="24"/>
          <w:lang w:eastAsia="hr-HR"/>
        </w:rPr>
        <w:t xml:space="preserve"> 8A</w:t>
      </w:r>
    </w:p>
    <w:p w14:paraId="0EB0746C" w14:textId="683C1C4F" w:rsidR="00F03487" w:rsidRDefault="009C6B76" w:rsidP="00F03487">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Hrvatska Kostajnica</w:t>
      </w:r>
    </w:p>
    <w:p w14:paraId="6516FC02" w14:textId="77777777" w:rsidR="009C6B76" w:rsidRPr="00F03487" w:rsidRDefault="009C6B76" w:rsidP="00F03487">
      <w:pPr>
        <w:spacing w:after="0" w:line="240" w:lineRule="auto"/>
        <w:rPr>
          <w:rFonts w:ascii="Arial" w:eastAsia="Times New Roman" w:hAnsi="Arial" w:cs="Arial"/>
          <w:b/>
          <w:sz w:val="24"/>
          <w:szCs w:val="24"/>
          <w:lang w:eastAsia="hr-HR"/>
        </w:rPr>
      </w:pPr>
    </w:p>
    <w:p w14:paraId="226F1386" w14:textId="77777777" w:rsidR="00F03487" w:rsidRPr="00F03487" w:rsidRDefault="00F03487" w:rsidP="00F03487">
      <w:pPr>
        <w:spacing w:after="0" w:line="240" w:lineRule="auto"/>
        <w:jc w:val="center"/>
        <w:rPr>
          <w:rFonts w:ascii="Arial" w:eastAsia="Times New Roman" w:hAnsi="Arial" w:cs="Arial"/>
          <w:b/>
          <w:sz w:val="28"/>
          <w:szCs w:val="24"/>
          <w:lang w:eastAsia="hr-HR"/>
        </w:rPr>
      </w:pPr>
      <w:r w:rsidRPr="00F03487">
        <w:rPr>
          <w:rFonts w:ascii="Arial" w:eastAsia="Times New Roman" w:hAnsi="Arial" w:cs="Arial"/>
          <w:b/>
          <w:sz w:val="28"/>
          <w:szCs w:val="24"/>
          <w:lang w:eastAsia="hr-HR"/>
        </w:rPr>
        <w:t>UPISNIK RASPOREDA RUČNIH VATROGASNIH APARATA</w:t>
      </w:r>
    </w:p>
    <w:p w14:paraId="1A4CCFAD" w14:textId="77777777" w:rsidR="00F03487" w:rsidRPr="00F03487" w:rsidRDefault="00F03487" w:rsidP="00F03487">
      <w:pPr>
        <w:spacing w:after="0" w:line="240" w:lineRule="auto"/>
        <w:rPr>
          <w:rFonts w:ascii="Arial" w:eastAsia="Times New Roman" w:hAnsi="Arial" w:cs="Arial"/>
          <w:b/>
          <w:sz w:val="28"/>
          <w:szCs w:val="24"/>
          <w:lang w:eastAsia="hr-HR"/>
        </w:rPr>
      </w:pPr>
    </w:p>
    <w:tbl>
      <w:tblPr>
        <w:tblpPr w:leftFromText="180" w:rightFromText="180" w:vertAnchor="text" w:horzAnchor="margin" w:tblpXSpec="center" w:tblpY="99"/>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94"/>
        <w:gridCol w:w="1266"/>
        <w:gridCol w:w="1260"/>
        <w:gridCol w:w="620"/>
        <w:gridCol w:w="621"/>
        <w:gridCol w:w="621"/>
        <w:gridCol w:w="621"/>
        <w:gridCol w:w="621"/>
        <w:gridCol w:w="646"/>
      </w:tblGrid>
      <w:tr w:rsidR="00F03487" w:rsidRPr="00F03487" w14:paraId="335A4178" w14:textId="77777777" w:rsidTr="00F07BAA">
        <w:trPr>
          <w:trHeight w:val="1014"/>
        </w:trPr>
        <w:tc>
          <w:tcPr>
            <w:tcW w:w="2268" w:type="dxa"/>
            <w:shd w:val="clear" w:color="auto" w:fill="FFFF99"/>
            <w:vAlign w:val="center"/>
          </w:tcPr>
          <w:p w14:paraId="0FC7EB14" w14:textId="77777777" w:rsidR="00F03487" w:rsidRPr="00F03487" w:rsidRDefault="00F03487" w:rsidP="00F03487">
            <w:pPr>
              <w:spacing w:after="0" w:line="240" w:lineRule="auto"/>
              <w:jc w:val="center"/>
              <w:rPr>
                <w:rFonts w:ascii="Arial" w:eastAsia="Times New Roman" w:hAnsi="Arial" w:cs="Arial"/>
                <w:b/>
                <w:bCs/>
                <w:sz w:val="18"/>
                <w:szCs w:val="18"/>
                <w:lang w:eastAsia="hr-HR"/>
              </w:rPr>
            </w:pPr>
            <w:r w:rsidRPr="00F03487">
              <w:rPr>
                <w:rFonts w:ascii="Arial" w:eastAsia="Times New Roman" w:hAnsi="Arial" w:cs="Arial"/>
                <w:b/>
                <w:bCs/>
                <w:sz w:val="18"/>
                <w:szCs w:val="18"/>
                <w:lang w:eastAsia="hr-HR"/>
              </w:rPr>
              <w:t>LOKACIJA</w:t>
            </w:r>
            <w:r w:rsidRPr="00F03487">
              <w:rPr>
                <w:rFonts w:ascii="Arial" w:eastAsia="Times New Roman" w:hAnsi="Arial" w:cs="Arial"/>
                <w:b/>
                <w:bCs/>
                <w:noProof/>
                <w:sz w:val="18"/>
                <w:szCs w:val="18"/>
                <w:lang w:eastAsia="hr-HR"/>
              </w:rPr>
              <w:t xml:space="preserve"> / PROSTORIJA</w:t>
            </w:r>
          </w:p>
        </w:tc>
        <w:tc>
          <w:tcPr>
            <w:tcW w:w="894" w:type="dxa"/>
            <w:shd w:val="clear" w:color="auto" w:fill="FFFF99"/>
            <w:vAlign w:val="center"/>
          </w:tcPr>
          <w:p w14:paraId="03921FD5"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sz w:val="16"/>
                <w:szCs w:val="16"/>
                <w:lang w:eastAsia="hr-HR"/>
              </w:rPr>
              <w:t>KLASA</w:t>
            </w:r>
          </w:p>
          <w:p w14:paraId="17DBDF63"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sz w:val="16"/>
                <w:szCs w:val="16"/>
                <w:lang w:eastAsia="hr-HR"/>
              </w:rPr>
              <w:t>POŽARA</w:t>
            </w:r>
          </w:p>
        </w:tc>
        <w:tc>
          <w:tcPr>
            <w:tcW w:w="1266" w:type="dxa"/>
            <w:shd w:val="clear" w:color="auto" w:fill="FFFF99"/>
            <w:vAlign w:val="center"/>
          </w:tcPr>
          <w:p w14:paraId="6915847F"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sz w:val="16"/>
                <w:szCs w:val="16"/>
                <w:lang w:eastAsia="hr-HR"/>
              </w:rPr>
              <w:t>POŽARNO</w:t>
            </w:r>
          </w:p>
          <w:p w14:paraId="7988EA6E"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sz w:val="16"/>
                <w:szCs w:val="16"/>
                <w:lang w:eastAsia="hr-HR"/>
              </w:rPr>
              <w:t>OPTERE.</w:t>
            </w:r>
          </w:p>
          <w:p w14:paraId="14966630"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sz w:val="16"/>
                <w:szCs w:val="16"/>
                <w:lang w:eastAsia="hr-HR"/>
              </w:rPr>
              <w:t>(GJ/m</w:t>
            </w:r>
            <w:r w:rsidRPr="00F03487">
              <w:rPr>
                <w:rFonts w:ascii="Arial" w:eastAsia="Times New Roman" w:hAnsi="Arial" w:cs="Arial"/>
                <w:b/>
                <w:bCs/>
                <w:sz w:val="16"/>
                <w:szCs w:val="16"/>
                <w:vertAlign w:val="superscript"/>
                <w:lang w:eastAsia="hr-HR"/>
              </w:rPr>
              <w:t>2</w:t>
            </w:r>
            <w:r w:rsidRPr="00F03487">
              <w:rPr>
                <w:rFonts w:ascii="Arial" w:eastAsia="Times New Roman" w:hAnsi="Arial" w:cs="Arial"/>
                <w:b/>
                <w:bCs/>
                <w:sz w:val="16"/>
                <w:szCs w:val="16"/>
                <w:lang w:eastAsia="hr-HR"/>
              </w:rPr>
              <w:t xml:space="preserve"> )</w:t>
            </w:r>
          </w:p>
        </w:tc>
        <w:tc>
          <w:tcPr>
            <w:tcW w:w="1260" w:type="dxa"/>
            <w:shd w:val="clear" w:color="auto" w:fill="FFFF99"/>
            <w:vAlign w:val="center"/>
          </w:tcPr>
          <w:p w14:paraId="68DB0C63" w14:textId="77777777" w:rsidR="00F03487" w:rsidRPr="00F03487" w:rsidRDefault="00F03487" w:rsidP="00F03487">
            <w:pPr>
              <w:keepNext/>
              <w:spacing w:after="0" w:line="240" w:lineRule="auto"/>
              <w:jc w:val="center"/>
              <w:outlineLvl w:val="0"/>
              <w:rPr>
                <w:rFonts w:ascii="Arial" w:eastAsia="Times New Roman" w:hAnsi="Arial" w:cs="Arial"/>
                <w:b/>
                <w:bCs/>
                <w:noProof/>
                <w:sz w:val="16"/>
                <w:szCs w:val="16"/>
                <w:lang w:eastAsia="hr-HR"/>
              </w:rPr>
            </w:pPr>
            <w:r w:rsidRPr="00F03487">
              <w:rPr>
                <w:rFonts w:ascii="Arial" w:eastAsia="Times New Roman" w:hAnsi="Arial" w:cs="Arial"/>
                <w:b/>
                <w:bCs/>
                <w:noProof/>
                <w:sz w:val="16"/>
                <w:szCs w:val="16"/>
                <w:lang w:eastAsia="hr-HR"/>
              </w:rPr>
              <w:t>POVRŠINA</w:t>
            </w:r>
          </w:p>
          <w:p w14:paraId="367720B6"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sz w:val="16"/>
                <w:szCs w:val="16"/>
                <w:lang w:eastAsia="hr-HR"/>
              </w:rPr>
              <w:t>PROSTORA</w:t>
            </w:r>
          </w:p>
          <w:p w14:paraId="132EAB6E"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sz w:val="16"/>
                <w:szCs w:val="16"/>
                <w:lang w:eastAsia="hr-HR"/>
              </w:rPr>
              <w:t>m</w:t>
            </w:r>
            <w:r w:rsidRPr="00F03487">
              <w:rPr>
                <w:rFonts w:ascii="Arial" w:eastAsia="Times New Roman" w:hAnsi="Arial" w:cs="Arial"/>
                <w:b/>
                <w:bCs/>
                <w:sz w:val="16"/>
                <w:szCs w:val="16"/>
                <w:vertAlign w:val="superscript"/>
                <w:lang w:eastAsia="hr-HR"/>
              </w:rPr>
              <w:t>2</w:t>
            </w:r>
          </w:p>
        </w:tc>
        <w:tc>
          <w:tcPr>
            <w:tcW w:w="620" w:type="dxa"/>
            <w:shd w:val="clear" w:color="auto" w:fill="FFFF99"/>
            <w:vAlign w:val="center"/>
          </w:tcPr>
          <w:p w14:paraId="00734F1E"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sz w:val="16"/>
                <w:szCs w:val="16"/>
                <w:lang w:eastAsia="hr-HR"/>
              </w:rPr>
              <w:t>S-6</w:t>
            </w:r>
          </w:p>
        </w:tc>
        <w:tc>
          <w:tcPr>
            <w:tcW w:w="621" w:type="dxa"/>
            <w:shd w:val="clear" w:color="auto" w:fill="FFFF99"/>
            <w:vAlign w:val="center"/>
          </w:tcPr>
          <w:p w14:paraId="62AECF32"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noProof/>
                <w:sz w:val="16"/>
                <w:szCs w:val="16"/>
                <w:lang w:eastAsia="hr-HR"/>
              </w:rPr>
              <w:t>S-9</w:t>
            </w:r>
          </w:p>
        </w:tc>
        <w:tc>
          <w:tcPr>
            <w:tcW w:w="621" w:type="dxa"/>
            <w:shd w:val="clear" w:color="auto" w:fill="FFFF99"/>
            <w:vAlign w:val="center"/>
          </w:tcPr>
          <w:p w14:paraId="674F8BD4" w14:textId="77777777" w:rsidR="00F03487" w:rsidRPr="00F03487" w:rsidRDefault="00F03487" w:rsidP="00F03487">
            <w:pPr>
              <w:spacing w:after="0" w:line="240" w:lineRule="auto"/>
              <w:jc w:val="center"/>
              <w:rPr>
                <w:rFonts w:ascii="Arial" w:eastAsia="Times New Roman" w:hAnsi="Arial" w:cs="Arial"/>
                <w:b/>
                <w:bCs/>
                <w:sz w:val="16"/>
                <w:szCs w:val="16"/>
                <w:vertAlign w:val="subscript"/>
                <w:lang w:eastAsia="hr-HR"/>
              </w:rPr>
            </w:pPr>
            <w:r w:rsidRPr="00F03487">
              <w:rPr>
                <w:rFonts w:ascii="Arial" w:eastAsia="Times New Roman" w:hAnsi="Arial" w:cs="Arial"/>
                <w:b/>
                <w:bCs/>
                <w:noProof/>
                <w:sz w:val="16"/>
                <w:szCs w:val="16"/>
                <w:lang w:eastAsia="hr-HR"/>
              </w:rPr>
              <w:t>CO</w:t>
            </w:r>
            <w:r w:rsidRPr="00F03487">
              <w:rPr>
                <w:rFonts w:ascii="Arial" w:eastAsia="Times New Roman" w:hAnsi="Arial" w:cs="Arial"/>
                <w:b/>
                <w:bCs/>
                <w:noProof/>
                <w:sz w:val="16"/>
                <w:szCs w:val="16"/>
                <w:vertAlign w:val="subscript"/>
                <w:lang w:eastAsia="hr-HR"/>
              </w:rPr>
              <w:t>2</w:t>
            </w:r>
          </w:p>
        </w:tc>
        <w:tc>
          <w:tcPr>
            <w:tcW w:w="621" w:type="dxa"/>
            <w:shd w:val="clear" w:color="auto" w:fill="FFFF99"/>
            <w:vAlign w:val="center"/>
          </w:tcPr>
          <w:p w14:paraId="71B42113" w14:textId="77777777" w:rsidR="00F03487" w:rsidRPr="00F03487" w:rsidRDefault="00F03487" w:rsidP="00F03487">
            <w:pPr>
              <w:spacing w:after="0" w:line="240" w:lineRule="auto"/>
              <w:jc w:val="center"/>
              <w:rPr>
                <w:rFonts w:ascii="Arial" w:eastAsia="Times New Roman" w:hAnsi="Arial" w:cs="Arial"/>
                <w:b/>
                <w:bCs/>
                <w:sz w:val="16"/>
                <w:szCs w:val="16"/>
                <w:lang w:eastAsia="hr-HR"/>
              </w:rPr>
            </w:pPr>
            <w:r w:rsidRPr="00F03487">
              <w:rPr>
                <w:rFonts w:ascii="Arial" w:eastAsia="Times New Roman" w:hAnsi="Arial" w:cs="Arial"/>
                <w:b/>
                <w:bCs/>
                <w:noProof/>
                <w:sz w:val="16"/>
                <w:szCs w:val="16"/>
                <w:lang w:eastAsia="hr-HR"/>
              </w:rPr>
              <w:t>S-50</w:t>
            </w:r>
          </w:p>
        </w:tc>
        <w:tc>
          <w:tcPr>
            <w:tcW w:w="621" w:type="dxa"/>
            <w:shd w:val="clear" w:color="auto" w:fill="FFFF99"/>
            <w:vAlign w:val="center"/>
          </w:tcPr>
          <w:p w14:paraId="2665C6AC" w14:textId="77777777" w:rsidR="00F03487" w:rsidRPr="00F03487" w:rsidRDefault="00F03487" w:rsidP="00F03487">
            <w:pPr>
              <w:keepNext/>
              <w:spacing w:after="0" w:line="240" w:lineRule="auto"/>
              <w:jc w:val="center"/>
              <w:outlineLvl w:val="0"/>
              <w:rPr>
                <w:rFonts w:ascii="Arial" w:eastAsia="Times New Roman" w:hAnsi="Arial" w:cs="Arial"/>
                <w:b/>
                <w:bCs/>
                <w:noProof/>
                <w:sz w:val="16"/>
                <w:szCs w:val="16"/>
                <w:lang w:eastAsia="hr-HR"/>
              </w:rPr>
            </w:pPr>
            <w:r w:rsidRPr="00F03487">
              <w:rPr>
                <w:rFonts w:ascii="Arial" w:eastAsia="Times New Roman" w:hAnsi="Arial" w:cs="Arial"/>
                <w:b/>
                <w:bCs/>
                <w:sz w:val="16"/>
                <w:szCs w:val="16"/>
                <w:lang w:eastAsia="hr-HR"/>
              </w:rPr>
              <w:t>HAL</w:t>
            </w:r>
          </w:p>
        </w:tc>
        <w:tc>
          <w:tcPr>
            <w:tcW w:w="646" w:type="dxa"/>
            <w:shd w:val="clear" w:color="auto" w:fill="FFFF99"/>
            <w:vAlign w:val="center"/>
          </w:tcPr>
          <w:p w14:paraId="29837633" w14:textId="77777777" w:rsidR="00F03487" w:rsidRPr="00F03487" w:rsidRDefault="00F03487" w:rsidP="00F03487">
            <w:pPr>
              <w:keepNext/>
              <w:spacing w:after="0" w:line="240" w:lineRule="auto"/>
              <w:jc w:val="center"/>
              <w:outlineLvl w:val="0"/>
              <w:rPr>
                <w:rFonts w:ascii="Arial" w:eastAsia="Times New Roman" w:hAnsi="Arial" w:cs="Arial"/>
                <w:b/>
                <w:bCs/>
                <w:noProof/>
                <w:sz w:val="16"/>
                <w:szCs w:val="16"/>
                <w:lang w:eastAsia="hr-HR"/>
              </w:rPr>
            </w:pPr>
            <w:r w:rsidRPr="00F03487">
              <w:rPr>
                <w:rFonts w:ascii="Arial" w:eastAsia="Times New Roman" w:hAnsi="Arial" w:cs="Arial"/>
                <w:b/>
                <w:bCs/>
                <w:noProof/>
                <w:sz w:val="16"/>
                <w:szCs w:val="16"/>
                <w:lang w:eastAsia="hr-HR"/>
              </w:rPr>
              <w:t>ostali</w:t>
            </w:r>
          </w:p>
        </w:tc>
      </w:tr>
      <w:tr w:rsidR="00F03487" w:rsidRPr="00F03487" w14:paraId="269A94DA" w14:textId="77777777" w:rsidTr="00F07BAA">
        <w:trPr>
          <w:trHeight w:val="265"/>
        </w:trPr>
        <w:tc>
          <w:tcPr>
            <w:tcW w:w="2268" w:type="dxa"/>
          </w:tcPr>
          <w:p w14:paraId="288E6240" w14:textId="2FBDF381"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KOTLOVNICA 1 PODRUM</w:t>
            </w:r>
          </w:p>
        </w:tc>
        <w:tc>
          <w:tcPr>
            <w:tcW w:w="894" w:type="dxa"/>
          </w:tcPr>
          <w:p w14:paraId="795BF9ED" w14:textId="2AA2070E"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ABC</w:t>
            </w:r>
          </w:p>
        </w:tc>
        <w:tc>
          <w:tcPr>
            <w:tcW w:w="1266" w:type="dxa"/>
          </w:tcPr>
          <w:p w14:paraId="589000A4"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1260" w:type="dxa"/>
          </w:tcPr>
          <w:p w14:paraId="2775840C"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0" w:type="dxa"/>
          </w:tcPr>
          <w:p w14:paraId="62578C7C"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1" w:type="dxa"/>
          </w:tcPr>
          <w:p w14:paraId="53B55FDD" w14:textId="24F57BB7"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1</w:t>
            </w:r>
          </w:p>
        </w:tc>
        <w:tc>
          <w:tcPr>
            <w:tcW w:w="621" w:type="dxa"/>
          </w:tcPr>
          <w:p w14:paraId="702B93E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2D6C17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3C9C2E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3E463636"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5A3F8D42" w14:textId="77777777" w:rsidTr="00F07BAA">
        <w:trPr>
          <w:trHeight w:val="265"/>
        </w:trPr>
        <w:tc>
          <w:tcPr>
            <w:tcW w:w="2268" w:type="dxa"/>
          </w:tcPr>
          <w:p w14:paraId="134D43DE" w14:textId="7607071B"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KUHINJA HODNIK 1</w:t>
            </w:r>
          </w:p>
        </w:tc>
        <w:tc>
          <w:tcPr>
            <w:tcW w:w="894" w:type="dxa"/>
          </w:tcPr>
          <w:p w14:paraId="163158DE" w14:textId="5FAEB520"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ABC</w:t>
            </w:r>
          </w:p>
        </w:tc>
        <w:tc>
          <w:tcPr>
            <w:tcW w:w="1266" w:type="dxa"/>
          </w:tcPr>
          <w:p w14:paraId="7E2AFF7B"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1260" w:type="dxa"/>
          </w:tcPr>
          <w:p w14:paraId="529812C9"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0" w:type="dxa"/>
          </w:tcPr>
          <w:p w14:paraId="2F1581A9"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1" w:type="dxa"/>
          </w:tcPr>
          <w:p w14:paraId="671C05A9" w14:textId="4C677A3F"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1</w:t>
            </w:r>
          </w:p>
        </w:tc>
        <w:tc>
          <w:tcPr>
            <w:tcW w:w="621" w:type="dxa"/>
          </w:tcPr>
          <w:p w14:paraId="3912195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663A6A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7FD3267"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07837C2D"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0D372B5D" w14:textId="77777777" w:rsidTr="00F07BAA">
        <w:trPr>
          <w:trHeight w:val="265"/>
        </w:trPr>
        <w:tc>
          <w:tcPr>
            <w:tcW w:w="2268" w:type="dxa"/>
          </w:tcPr>
          <w:p w14:paraId="531AFEAF" w14:textId="67AC2909"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KAT 1 HODNIK</w:t>
            </w:r>
          </w:p>
        </w:tc>
        <w:tc>
          <w:tcPr>
            <w:tcW w:w="894" w:type="dxa"/>
          </w:tcPr>
          <w:p w14:paraId="4DA95405" w14:textId="2C22155A"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ABC</w:t>
            </w:r>
          </w:p>
        </w:tc>
        <w:tc>
          <w:tcPr>
            <w:tcW w:w="1266" w:type="dxa"/>
          </w:tcPr>
          <w:p w14:paraId="7409127D"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1260" w:type="dxa"/>
          </w:tcPr>
          <w:p w14:paraId="1B173AFA"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0" w:type="dxa"/>
          </w:tcPr>
          <w:p w14:paraId="653E3C25"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1" w:type="dxa"/>
          </w:tcPr>
          <w:p w14:paraId="1F96418B" w14:textId="3299EFBE"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2</w:t>
            </w:r>
          </w:p>
        </w:tc>
        <w:tc>
          <w:tcPr>
            <w:tcW w:w="621" w:type="dxa"/>
          </w:tcPr>
          <w:p w14:paraId="625D2CC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B8B28A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4A46E0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031D118E"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00C38C08" w14:textId="77777777" w:rsidTr="00F07BAA">
        <w:trPr>
          <w:trHeight w:val="265"/>
        </w:trPr>
        <w:tc>
          <w:tcPr>
            <w:tcW w:w="2268" w:type="dxa"/>
          </w:tcPr>
          <w:p w14:paraId="188739CD" w14:textId="44429E15"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PRIZEMLJE HOL</w:t>
            </w:r>
          </w:p>
        </w:tc>
        <w:tc>
          <w:tcPr>
            <w:tcW w:w="894" w:type="dxa"/>
          </w:tcPr>
          <w:p w14:paraId="16C11B9F" w14:textId="7B4349A2"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ABC</w:t>
            </w:r>
          </w:p>
        </w:tc>
        <w:tc>
          <w:tcPr>
            <w:tcW w:w="1266" w:type="dxa"/>
          </w:tcPr>
          <w:p w14:paraId="094D6929"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1260" w:type="dxa"/>
          </w:tcPr>
          <w:p w14:paraId="79C8032D"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0" w:type="dxa"/>
          </w:tcPr>
          <w:p w14:paraId="092EBD2A"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1" w:type="dxa"/>
          </w:tcPr>
          <w:p w14:paraId="611BAE07" w14:textId="4AB76086"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1</w:t>
            </w:r>
          </w:p>
        </w:tc>
        <w:tc>
          <w:tcPr>
            <w:tcW w:w="621" w:type="dxa"/>
          </w:tcPr>
          <w:p w14:paraId="7DF01E1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FBFCA4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BC0B36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2AAE6E20"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1A674B13" w14:textId="77777777" w:rsidTr="00F07BAA">
        <w:trPr>
          <w:trHeight w:val="265"/>
        </w:trPr>
        <w:tc>
          <w:tcPr>
            <w:tcW w:w="2268" w:type="dxa"/>
          </w:tcPr>
          <w:p w14:paraId="68DFD08B" w14:textId="42A2FE82"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PODRUM STEPENIŠTE</w:t>
            </w:r>
          </w:p>
        </w:tc>
        <w:tc>
          <w:tcPr>
            <w:tcW w:w="894" w:type="dxa"/>
          </w:tcPr>
          <w:p w14:paraId="6D5042D4" w14:textId="5776E13F"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ABC</w:t>
            </w:r>
          </w:p>
        </w:tc>
        <w:tc>
          <w:tcPr>
            <w:tcW w:w="1266" w:type="dxa"/>
          </w:tcPr>
          <w:p w14:paraId="3B20BE9E"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1260" w:type="dxa"/>
          </w:tcPr>
          <w:p w14:paraId="723D9A1F"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0" w:type="dxa"/>
          </w:tcPr>
          <w:p w14:paraId="404E9897"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1" w:type="dxa"/>
          </w:tcPr>
          <w:p w14:paraId="2240A01D" w14:textId="06AC1EA8"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1</w:t>
            </w:r>
          </w:p>
        </w:tc>
        <w:tc>
          <w:tcPr>
            <w:tcW w:w="621" w:type="dxa"/>
          </w:tcPr>
          <w:p w14:paraId="244B486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725AFB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BD416C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127B2C83"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3C5EB19C" w14:textId="77777777" w:rsidTr="00F07BAA">
        <w:trPr>
          <w:trHeight w:val="265"/>
        </w:trPr>
        <w:tc>
          <w:tcPr>
            <w:tcW w:w="2268" w:type="dxa"/>
          </w:tcPr>
          <w:p w14:paraId="07B7D533" w14:textId="28E53BCA"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PREDULAZ 1</w:t>
            </w:r>
          </w:p>
        </w:tc>
        <w:tc>
          <w:tcPr>
            <w:tcW w:w="894" w:type="dxa"/>
          </w:tcPr>
          <w:p w14:paraId="327AA8F8" w14:textId="442AE8A5"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ABC</w:t>
            </w:r>
          </w:p>
        </w:tc>
        <w:tc>
          <w:tcPr>
            <w:tcW w:w="1266" w:type="dxa"/>
          </w:tcPr>
          <w:p w14:paraId="26B108B6"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1260" w:type="dxa"/>
          </w:tcPr>
          <w:p w14:paraId="70A8070E"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0" w:type="dxa"/>
          </w:tcPr>
          <w:p w14:paraId="79239539"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1" w:type="dxa"/>
          </w:tcPr>
          <w:p w14:paraId="6520B6B2" w14:textId="3D2BE080"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1</w:t>
            </w:r>
          </w:p>
        </w:tc>
        <w:tc>
          <w:tcPr>
            <w:tcW w:w="621" w:type="dxa"/>
          </w:tcPr>
          <w:p w14:paraId="330DC8C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2DBFBF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C5D263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5C90DC42"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7948605D" w14:textId="77777777" w:rsidTr="00F07BAA">
        <w:trPr>
          <w:trHeight w:val="265"/>
        </w:trPr>
        <w:tc>
          <w:tcPr>
            <w:tcW w:w="2268" w:type="dxa"/>
          </w:tcPr>
          <w:p w14:paraId="17D07B27" w14:textId="6B80396F"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HODNIK KAT 2</w:t>
            </w:r>
          </w:p>
        </w:tc>
        <w:tc>
          <w:tcPr>
            <w:tcW w:w="894" w:type="dxa"/>
          </w:tcPr>
          <w:p w14:paraId="3411339A" w14:textId="6781105F"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ABC</w:t>
            </w:r>
          </w:p>
        </w:tc>
        <w:tc>
          <w:tcPr>
            <w:tcW w:w="1266" w:type="dxa"/>
          </w:tcPr>
          <w:p w14:paraId="12F569C6"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1260" w:type="dxa"/>
          </w:tcPr>
          <w:p w14:paraId="6BE787B3"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0" w:type="dxa"/>
          </w:tcPr>
          <w:p w14:paraId="2C4DD5C4"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1" w:type="dxa"/>
          </w:tcPr>
          <w:p w14:paraId="410E7DDF" w14:textId="5D5DF3D6"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2</w:t>
            </w:r>
          </w:p>
        </w:tc>
        <w:tc>
          <w:tcPr>
            <w:tcW w:w="621" w:type="dxa"/>
          </w:tcPr>
          <w:p w14:paraId="63FF9A4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FCF179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6CA099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2FDE2BF0"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72E5C857" w14:textId="77777777" w:rsidTr="00F07BAA">
        <w:trPr>
          <w:trHeight w:val="265"/>
        </w:trPr>
        <w:tc>
          <w:tcPr>
            <w:tcW w:w="2268" w:type="dxa"/>
          </w:tcPr>
          <w:p w14:paraId="68A5C93E" w14:textId="022E1E48"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HOL</w:t>
            </w:r>
            <w:r w:rsidR="00AB14DC" w:rsidRPr="00A3709E">
              <w:rPr>
                <w:rFonts w:ascii="Arial" w:eastAsia="Times New Roman" w:hAnsi="Arial" w:cs="Arial"/>
                <w:sz w:val="20"/>
                <w:szCs w:val="20"/>
                <w:lang w:eastAsia="hr-HR"/>
              </w:rPr>
              <w:t xml:space="preserve"> KAT 2</w:t>
            </w:r>
          </w:p>
        </w:tc>
        <w:tc>
          <w:tcPr>
            <w:tcW w:w="894" w:type="dxa"/>
          </w:tcPr>
          <w:p w14:paraId="3B263A4C" w14:textId="4D36E3BA"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ABC</w:t>
            </w:r>
          </w:p>
        </w:tc>
        <w:tc>
          <w:tcPr>
            <w:tcW w:w="1266" w:type="dxa"/>
          </w:tcPr>
          <w:p w14:paraId="4497493B"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1260" w:type="dxa"/>
          </w:tcPr>
          <w:p w14:paraId="7AE12B2E"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0" w:type="dxa"/>
          </w:tcPr>
          <w:p w14:paraId="2B42803E" w14:textId="77777777" w:rsidR="00F03487" w:rsidRPr="00A3709E" w:rsidRDefault="00F03487" w:rsidP="00F03487">
            <w:pPr>
              <w:spacing w:after="0" w:line="240" w:lineRule="auto"/>
              <w:rPr>
                <w:rFonts w:ascii="Arial" w:eastAsia="Times New Roman" w:hAnsi="Arial" w:cs="Arial"/>
                <w:sz w:val="20"/>
                <w:szCs w:val="20"/>
                <w:lang w:eastAsia="hr-HR"/>
              </w:rPr>
            </w:pPr>
          </w:p>
        </w:tc>
        <w:tc>
          <w:tcPr>
            <w:tcW w:w="621" w:type="dxa"/>
          </w:tcPr>
          <w:p w14:paraId="313EA02B" w14:textId="4DCB301D" w:rsidR="00F03487" w:rsidRPr="00A3709E" w:rsidRDefault="00A3709E" w:rsidP="00F03487">
            <w:pPr>
              <w:spacing w:after="0" w:line="240" w:lineRule="auto"/>
              <w:rPr>
                <w:rFonts w:ascii="Arial" w:eastAsia="Times New Roman" w:hAnsi="Arial" w:cs="Arial"/>
                <w:sz w:val="20"/>
                <w:szCs w:val="20"/>
                <w:lang w:eastAsia="hr-HR"/>
              </w:rPr>
            </w:pPr>
            <w:r w:rsidRPr="00A3709E">
              <w:rPr>
                <w:rFonts w:ascii="Arial" w:eastAsia="Times New Roman" w:hAnsi="Arial" w:cs="Arial"/>
                <w:sz w:val="20"/>
                <w:szCs w:val="20"/>
                <w:lang w:eastAsia="hr-HR"/>
              </w:rPr>
              <w:t>1</w:t>
            </w:r>
          </w:p>
        </w:tc>
        <w:tc>
          <w:tcPr>
            <w:tcW w:w="621" w:type="dxa"/>
          </w:tcPr>
          <w:p w14:paraId="4A935CB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258190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8C48E0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078ACCF7"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75010B04" w14:textId="77777777" w:rsidTr="00F07BAA">
        <w:trPr>
          <w:trHeight w:val="265"/>
        </w:trPr>
        <w:tc>
          <w:tcPr>
            <w:tcW w:w="2268" w:type="dxa"/>
          </w:tcPr>
          <w:p w14:paraId="74439CA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60DE886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5424362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0C3F5D3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75E83DB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995099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59E045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A18EAD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8F75D7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24CA03D0"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54830A95" w14:textId="77777777" w:rsidTr="00F07BAA">
        <w:trPr>
          <w:trHeight w:val="265"/>
        </w:trPr>
        <w:tc>
          <w:tcPr>
            <w:tcW w:w="2268" w:type="dxa"/>
          </w:tcPr>
          <w:p w14:paraId="44108B1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49B4EE4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3D25525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5BD395F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5F2CE27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7F9093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7E31A8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E7CC86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421668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1066D842"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7E8D5946" w14:textId="77777777" w:rsidTr="00F07BAA">
        <w:trPr>
          <w:trHeight w:val="265"/>
        </w:trPr>
        <w:tc>
          <w:tcPr>
            <w:tcW w:w="2268" w:type="dxa"/>
          </w:tcPr>
          <w:p w14:paraId="4239CF3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3ECF700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370ACBB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3434E96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6CEB767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02D008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97A55E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53F038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D76D59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12EBE3C3"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2A6C109F" w14:textId="77777777" w:rsidTr="00F07BAA">
        <w:trPr>
          <w:trHeight w:val="265"/>
        </w:trPr>
        <w:tc>
          <w:tcPr>
            <w:tcW w:w="2268" w:type="dxa"/>
          </w:tcPr>
          <w:p w14:paraId="0FA6BD6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0ABDE72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3258790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07273F6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07B75D8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08BF67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47ACE5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64B497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14DE38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541E533C"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62672FF1" w14:textId="77777777" w:rsidTr="00F07BAA">
        <w:trPr>
          <w:trHeight w:val="265"/>
        </w:trPr>
        <w:tc>
          <w:tcPr>
            <w:tcW w:w="2268" w:type="dxa"/>
          </w:tcPr>
          <w:p w14:paraId="0EC665D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6C3E179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251CBD7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5A9CAF5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47FF1F7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1667B3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3927B5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591E06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85B247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3B91C60A"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69B1155E" w14:textId="77777777" w:rsidTr="00F07BAA">
        <w:trPr>
          <w:trHeight w:val="265"/>
        </w:trPr>
        <w:tc>
          <w:tcPr>
            <w:tcW w:w="2268" w:type="dxa"/>
          </w:tcPr>
          <w:p w14:paraId="2BA7273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46991E3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7B28C94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66BF2D9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4F45EB7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867826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603B15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6B8433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5F71CD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641A8D71"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6A0A8202" w14:textId="77777777" w:rsidTr="00F07BAA">
        <w:trPr>
          <w:trHeight w:val="279"/>
        </w:trPr>
        <w:tc>
          <w:tcPr>
            <w:tcW w:w="2268" w:type="dxa"/>
          </w:tcPr>
          <w:p w14:paraId="498DB7E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5CD3E87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4889D9C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6B7451C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687218C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C2C9FD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6FC10D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F1F8C2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851ACC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105D6579"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12129A28" w14:textId="77777777" w:rsidTr="00F07BAA">
        <w:trPr>
          <w:trHeight w:val="265"/>
        </w:trPr>
        <w:tc>
          <w:tcPr>
            <w:tcW w:w="2268" w:type="dxa"/>
          </w:tcPr>
          <w:p w14:paraId="302A89A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6AEEA57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604F17C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5551159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22B7622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03D79D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178EB4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6E5D9A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ADCC37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5243E770"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1B3181A2" w14:textId="77777777" w:rsidTr="00F07BAA">
        <w:trPr>
          <w:trHeight w:val="265"/>
        </w:trPr>
        <w:tc>
          <w:tcPr>
            <w:tcW w:w="2268" w:type="dxa"/>
          </w:tcPr>
          <w:p w14:paraId="6EB09FE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08F2998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5DF80C8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1005A45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437F26E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005333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28A3B5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C125BB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75508D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344020A7"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19836FE7" w14:textId="77777777" w:rsidTr="00F07BAA">
        <w:trPr>
          <w:trHeight w:val="265"/>
        </w:trPr>
        <w:tc>
          <w:tcPr>
            <w:tcW w:w="2268" w:type="dxa"/>
          </w:tcPr>
          <w:p w14:paraId="5546EAF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1CB0A14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3F29012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231F255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7CE950F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DD3774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492F7E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53DBD27"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C8E3F4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081E9D41"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37508736" w14:textId="77777777" w:rsidTr="00F07BAA">
        <w:trPr>
          <w:trHeight w:val="265"/>
        </w:trPr>
        <w:tc>
          <w:tcPr>
            <w:tcW w:w="2268" w:type="dxa"/>
          </w:tcPr>
          <w:p w14:paraId="6268A79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63F322C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018AFA7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4BB7D24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660B550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BC99AF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04A38F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A7829A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EE2E847"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31F5A1E4"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1294938C" w14:textId="77777777" w:rsidTr="00F07BAA">
        <w:trPr>
          <w:trHeight w:val="265"/>
        </w:trPr>
        <w:tc>
          <w:tcPr>
            <w:tcW w:w="2268" w:type="dxa"/>
          </w:tcPr>
          <w:p w14:paraId="2760053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29B5370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280D8AF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2A98399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2CE6EB6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1E12D6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69691B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962060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08D485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071D856E"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3D837D8C" w14:textId="77777777" w:rsidTr="00F07BAA">
        <w:trPr>
          <w:trHeight w:val="265"/>
        </w:trPr>
        <w:tc>
          <w:tcPr>
            <w:tcW w:w="2268" w:type="dxa"/>
          </w:tcPr>
          <w:p w14:paraId="68ED196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6AF38EE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1CBF217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6B74C14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7928A1B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6D0649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3B0960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8777C5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AE985C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5BBEB06F"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201A8AD4" w14:textId="77777777" w:rsidTr="00F07BAA">
        <w:trPr>
          <w:trHeight w:val="265"/>
        </w:trPr>
        <w:tc>
          <w:tcPr>
            <w:tcW w:w="2268" w:type="dxa"/>
          </w:tcPr>
          <w:p w14:paraId="78743AE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1E05727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5205D78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452A9077"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0CF4FC1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D772C6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FEE906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E25BED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91723A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67BEDC69"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10CCEC5C" w14:textId="77777777" w:rsidTr="00F07BAA">
        <w:trPr>
          <w:trHeight w:val="265"/>
        </w:trPr>
        <w:tc>
          <w:tcPr>
            <w:tcW w:w="2268" w:type="dxa"/>
          </w:tcPr>
          <w:p w14:paraId="354CA2F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581476D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241F9D7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6BE816F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41C6324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B830C1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D73500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BD1103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E676C9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70BCA9D9"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7142C3DE" w14:textId="77777777" w:rsidTr="00F07BAA">
        <w:trPr>
          <w:trHeight w:val="265"/>
        </w:trPr>
        <w:tc>
          <w:tcPr>
            <w:tcW w:w="2268" w:type="dxa"/>
          </w:tcPr>
          <w:p w14:paraId="2094491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73C4854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553A5FD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3B7BB3F7"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13B3E40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740679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CD3E84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882912E"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408842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05C1A77B"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6F712AE2" w14:textId="77777777" w:rsidTr="00F07BAA">
        <w:trPr>
          <w:trHeight w:val="265"/>
        </w:trPr>
        <w:tc>
          <w:tcPr>
            <w:tcW w:w="2268" w:type="dxa"/>
          </w:tcPr>
          <w:p w14:paraId="2960FF9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093A9CC7"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289D2C0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30ADCE3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16CC37F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38BFCD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C6F6C1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993949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DB8289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0CFA0A7E"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220AB2BB" w14:textId="77777777" w:rsidTr="00F07BAA">
        <w:trPr>
          <w:trHeight w:val="265"/>
        </w:trPr>
        <w:tc>
          <w:tcPr>
            <w:tcW w:w="2268" w:type="dxa"/>
          </w:tcPr>
          <w:p w14:paraId="6387194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50E0EE3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60207E4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5998C3F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54A24BE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1466B6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3592444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751273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F59316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6BC93BDE"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4ECA8919" w14:textId="77777777" w:rsidTr="00F07BAA">
        <w:trPr>
          <w:trHeight w:val="265"/>
        </w:trPr>
        <w:tc>
          <w:tcPr>
            <w:tcW w:w="2268" w:type="dxa"/>
          </w:tcPr>
          <w:p w14:paraId="0F7765C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728980A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201A5BD2"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2E413B37"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1789821A"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150E01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6B262A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47F30ED"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E84DDE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4A418650"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10D9B106" w14:textId="77777777" w:rsidTr="00F07BAA">
        <w:trPr>
          <w:trHeight w:val="265"/>
        </w:trPr>
        <w:tc>
          <w:tcPr>
            <w:tcW w:w="2268" w:type="dxa"/>
          </w:tcPr>
          <w:p w14:paraId="4AFA5C5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01B59B20"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2F0CD778"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1AB2DCF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5AD35C9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799533BF"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6BEF2D7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51B0B4B4"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03114253"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482A10F7" w14:textId="77777777" w:rsidR="00F03487" w:rsidRPr="00F03487" w:rsidRDefault="00F03487" w:rsidP="00F03487">
            <w:pPr>
              <w:spacing w:after="0" w:line="240" w:lineRule="auto"/>
              <w:rPr>
                <w:rFonts w:ascii="Arial" w:eastAsia="Times New Roman" w:hAnsi="Arial" w:cs="Arial"/>
                <w:sz w:val="24"/>
                <w:szCs w:val="24"/>
                <w:lang w:eastAsia="hr-HR"/>
              </w:rPr>
            </w:pPr>
          </w:p>
        </w:tc>
      </w:tr>
      <w:tr w:rsidR="00F03487" w:rsidRPr="00F03487" w14:paraId="5005E602" w14:textId="77777777" w:rsidTr="00F07BAA">
        <w:trPr>
          <w:trHeight w:val="265"/>
        </w:trPr>
        <w:tc>
          <w:tcPr>
            <w:tcW w:w="2268" w:type="dxa"/>
          </w:tcPr>
          <w:p w14:paraId="0A68DCC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894" w:type="dxa"/>
          </w:tcPr>
          <w:p w14:paraId="73EA1DC5"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6" w:type="dxa"/>
          </w:tcPr>
          <w:p w14:paraId="7785153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1260" w:type="dxa"/>
          </w:tcPr>
          <w:p w14:paraId="478BA231"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0" w:type="dxa"/>
          </w:tcPr>
          <w:p w14:paraId="52DA0917"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19BA8A6"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1BA1B45C"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2590EEE9"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21" w:type="dxa"/>
          </w:tcPr>
          <w:p w14:paraId="442A310B" w14:textId="77777777" w:rsidR="00F03487" w:rsidRPr="00F03487" w:rsidRDefault="00F03487" w:rsidP="00F03487">
            <w:pPr>
              <w:spacing w:after="0" w:line="240" w:lineRule="auto"/>
              <w:rPr>
                <w:rFonts w:ascii="Arial" w:eastAsia="Times New Roman" w:hAnsi="Arial" w:cs="Arial"/>
                <w:sz w:val="24"/>
                <w:szCs w:val="24"/>
                <w:lang w:eastAsia="hr-HR"/>
              </w:rPr>
            </w:pPr>
          </w:p>
        </w:tc>
        <w:tc>
          <w:tcPr>
            <w:tcW w:w="646" w:type="dxa"/>
          </w:tcPr>
          <w:p w14:paraId="21A84904" w14:textId="77777777" w:rsidR="00F03487" w:rsidRPr="00F03487" w:rsidRDefault="00F03487" w:rsidP="00F03487">
            <w:pPr>
              <w:spacing w:after="0" w:line="240" w:lineRule="auto"/>
              <w:rPr>
                <w:rFonts w:ascii="Arial" w:eastAsia="Times New Roman" w:hAnsi="Arial" w:cs="Arial"/>
                <w:sz w:val="24"/>
                <w:szCs w:val="24"/>
                <w:lang w:eastAsia="hr-HR"/>
              </w:rPr>
            </w:pPr>
          </w:p>
        </w:tc>
      </w:tr>
    </w:tbl>
    <w:p w14:paraId="0D55C67A" w14:textId="77777777" w:rsidR="00F03487" w:rsidRPr="00F03487" w:rsidRDefault="00F03487" w:rsidP="00F03487">
      <w:pPr>
        <w:spacing w:after="0" w:line="240" w:lineRule="auto"/>
        <w:rPr>
          <w:rFonts w:ascii="Arial" w:eastAsia="Times New Roman" w:hAnsi="Arial" w:cs="Arial"/>
          <w:sz w:val="24"/>
          <w:szCs w:val="24"/>
          <w:lang w:eastAsia="hr-HR"/>
        </w:rPr>
      </w:pPr>
    </w:p>
    <w:p w14:paraId="29CE85EE" w14:textId="170390C1" w:rsidR="00F03487" w:rsidRDefault="00F03487" w:rsidP="001B40CC">
      <w:pPr>
        <w:jc w:val="both"/>
        <w:rPr>
          <w:rFonts w:ascii="Arial" w:hAnsi="Arial" w:cs="Arial"/>
        </w:rPr>
      </w:pPr>
    </w:p>
    <w:p w14:paraId="7ED4EC83" w14:textId="49826AD4" w:rsidR="00371E23" w:rsidRDefault="00371E23" w:rsidP="001B40CC">
      <w:pPr>
        <w:jc w:val="both"/>
        <w:rPr>
          <w:rFonts w:ascii="Arial" w:hAnsi="Arial" w:cs="Arial"/>
        </w:rPr>
      </w:pPr>
    </w:p>
    <w:p w14:paraId="2B492FFE" w14:textId="31C2E91C" w:rsidR="00371E23" w:rsidRDefault="00371E23" w:rsidP="001B40CC">
      <w:pPr>
        <w:jc w:val="both"/>
        <w:rPr>
          <w:rFonts w:ascii="Arial" w:hAnsi="Arial" w:cs="Arial"/>
        </w:rPr>
      </w:pPr>
    </w:p>
    <w:p w14:paraId="1D7595BD" w14:textId="42FE40D6" w:rsidR="00371E23" w:rsidRDefault="00371E23" w:rsidP="001B40CC">
      <w:pPr>
        <w:jc w:val="both"/>
        <w:rPr>
          <w:rFonts w:ascii="Arial" w:hAnsi="Arial" w:cs="Arial"/>
        </w:rPr>
      </w:pPr>
    </w:p>
    <w:p w14:paraId="04CFCCD6" w14:textId="32F1E6D7" w:rsidR="00371E23" w:rsidRDefault="00371E23" w:rsidP="001B40CC">
      <w:pPr>
        <w:jc w:val="both"/>
        <w:rPr>
          <w:rFonts w:ascii="Arial" w:hAnsi="Arial" w:cs="Arial"/>
        </w:rPr>
      </w:pPr>
    </w:p>
    <w:p w14:paraId="320465A8" w14:textId="1381BAD1" w:rsidR="00072766" w:rsidRPr="00F03487" w:rsidRDefault="00072766" w:rsidP="00072766">
      <w:pPr>
        <w:spacing w:after="0" w:line="240" w:lineRule="auto"/>
        <w:rPr>
          <w:rFonts w:ascii="Times New Roman" w:eastAsia="Times New Roman" w:hAnsi="Times New Roman" w:cs="Times New Roman"/>
          <w:b/>
          <w:sz w:val="24"/>
          <w:szCs w:val="24"/>
          <w:lang w:eastAsia="hr-HR"/>
        </w:rPr>
      </w:pPr>
      <w:r w:rsidRPr="00F03487">
        <w:rPr>
          <w:rFonts w:ascii="Times New Roman" w:eastAsia="Times New Roman" w:hAnsi="Times New Roman" w:cs="Times New Roman"/>
          <w:b/>
          <w:sz w:val="24"/>
          <w:szCs w:val="24"/>
          <w:lang w:eastAsia="hr-HR"/>
        </w:rPr>
        <w:lastRenderedPageBreak/>
        <w:t xml:space="preserve">OŠ </w:t>
      </w:r>
      <w:r>
        <w:rPr>
          <w:rFonts w:ascii="Times New Roman" w:eastAsia="Times New Roman" w:hAnsi="Times New Roman" w:cs="Times New Roman"/>
          <w:b/>
          <w:sz w:val="24"/>
          <w:szCs w:val="24"/>
          <w:lang w:eastAsia="hr-HR"/>
        </w:rPr>
        <w:t xml:space="preserve">Katarina Zrinska </w:t>
      </w:r>
      <w:proofErr w:type="spellStart"/>
      <w:r>
        <w:rPr>
          <w:rFonts w:ascii="Times New Roman" w:eastAsia="Times New Roman" w:hAnsi="Times New Roman" w:cs="Times New Roman"/>
          <w:b/>
          <w:sz w:val="24"/>
          <w:szCs w:val="24"/>
          <w:lang w:eastAsia="hr-HR"/>
        </w:rPr>
        <w:t>Mečenčani</w:t>
      </w:r>
      <w:proofErr w:type="spellEnd"/>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t xml:space="preserve">  </w:t>
      </w:r>
      <w:r w:rsidR="00B35FEC">
        <w:rPr>
          <w:rFonts w:ascii="Times New Roman" w:eastAsia="Times New Roman" w:hAnsi="Times New Roman" w:cs="Times New Roman"/>
          <w:b/>
          <w:sz w:val="24"/>
          <w:szCs w:val="24"/>
          <w:lang w:eastAsia="hr-HR"/>
        </w:rPr>
        <w:t xml:space="preserve">        </w:t>
      </w:r>
      <w:r w:rsidR="00B35FEC" w:rsidRPr="00B35FEC">
        <w:rPr>
          <w:rFonts w:ascii="Arial" w:eastAsia="Times New Roman" w:hAnsi="Arial" w:cs="Arial"/>
          <w:b/>
          <w:sz w:val="28"/>
          <w:szCs w:val="28"/>
          <w:lang w:eastAsia="hr-HR"/>
        </w:rPr>
        <w:t>P</w:t>
      </w:r>
      <w:r w:rsidR="00B35FEC">
        <w:rPr>
          <w:rFonts w:ascii="Arial" w:eastAsia="Times New Roman" w:hAnsi="Arial" w:cs="Arial"/>
          <w:b/>
          <w:sz w:val="28"/>
          <w:szCs w:val="28"/>
          <w:lang w:eastAsia="hr-HR"/>
        </w:rPr>
        <w:t>rilog</w:t>
      </w:r>
      <w:r w:rsidR="00B35FEC" w:rsidRPr="00B35FEC">
        <w:rPr>
          <w:rFonts w:ascii="Arial" w:eastAsia="Times New Roman" w:hAnsi="Arial" w:cs="Arial"/>
          <w:b/>
          <w:sz w:val="28"/>
          <w:szCs w:val="28"/>
          <w:lang w:eastAsia="hr-HR"/>
        </w:rPr>
        <w:t xml:space="preserve"> B</w:t>
      </w:r>
      <w:r>
        <w:rPr>
          <w:rFonts w:ascii="Times New Roman" w:eastAsia="Times New Roman" w:hAnsi="Times New Roman" w:cs="Times New Roman"/>
          <w:b/>
          <w:sz w:val="24"/>
          <w:szCs w:val="24"/>
          <w:lang w:eastAsia="hr-HR"/>
        </w:rPr>
        <w:t xml:space="preserve">          </w:t>
      </w:r>
    </w:p>
    <w:p w14:paraId="6DBCB026" w14:textId="77777777" w:rsidR="00072766" w:rsidRPr="00F03487" w:rsidRDefault="00072766" w:rsidP="00072766">
      <w:pPr>
        <w:spacing w:after="0" w:line="240" w:lineRule="auto"/>
        <w:rPr>
          <w:rFonts w:ascii="Times New Roman" w:eastAsia="Times New Roman" w:hAnsi="Times New Roman" w:cs="Times New Roman"/>
          <w:b/>
          <w:sz w:val="24"/>
          <w:szCs w:val="24"/>
          <w:lang w:eastAsia="hr-HR"/>
        </w:rPr>
      </w:pPr>
      <w:proofErr w:type="spellStart"/>
      <w:r>
        <w:rPr>
          <w:rFonts w:ascii="Times New Roman" w:eastAsia="Times New Roman" w:hAnsi="Times New Roman" w:cs="Times New Roman"/>
          <w:b/>
          <w:sz w:val="24"/>
          <w:szCs w:val="24"/>
          <w:lang w:eastAsia="hr-HR"/>
        </w:rPr>
        <w:t>Mečenčani</w:t>
      </w:r>
      <w:proofErr w:type="spellEnd"/>
      <w:r>
        <w:rPr>
          <w:rFonts w:ascii="Times New Roman" w:eastAsia="Times New Roman" w:hAnsi="Times New Roman" w:cs="Times New Roman"/>
          <w:b/>
          <w:sz w:val="24"/>
          <w:szCs w:val="24"/>
          <w:lang w:eastAsia="hr-HR"/>
        </w:rPr>
        <w:t xml:space="preserve"> 8A</w:t>
      </w:r>
    </w:p>
    <w:p w14:paraId="7ABEA500" w14:textId="77777777" w:rsidR="00072766" w:rsidRDefault="00072766" w:rsidP="00072766">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Hrvatska Kostajnica</w:t>
      </w:r>
    </w:p>
    <w:p w14:paraId="5FDB570D" w14:textId="77777777" w:rsidR="00072766" w:rsidRPr="00072766" w:rsidRDefault="00072766" w:rsidP="00072766">
      <w:pPr>
        <w:spacing w:after="0" w:line="240" w:lineRule="auto"/>
        <w:rPr>
          <w:rFonts w:ascii="Arial" w:eastAsia="Times New Roman" w:hAnsi="Arial" w:cs="Arial"/>
          <w:sz w:val="24"/>
          <w:szCs w:val="24"/>
          <w:lang w:eastAsia="hr-HR"/>
        </w:rPr>
      </w:pPr>
      <w:r w:rsidRPr="00072766">
        <w:rPr>
          <w:rFonts w:ascii="Arial" w:eastAsia="Times New Roman" w:hAnsi="Arial" w:cs="Arial"/>
          <w:sz w:val="24"/>
          <w:szCs w:val="24"/>
          <w:lang w:eastAsia="hr-HR"/>
        </w:rPr>
        <w:t xml:space="preserve">    </w:t>
      </w:r>
    </w:p>
    <w:p w14:paraId="7CA76CF4" w14:textId="77777777" w:rsidR="00072766" w:rsidRPr="00072766" w:rsidRDefault="00072766" w:rsidP="00072766">
      <w:pPr>
        <w:spacing w:after="0" w:line="240" w:lineRule="auto"/>
        <w:rPr>
          <w:rFonts w:ascii="Arial" w:eastAsia="Times New Roman" w:hAnsi="Arial" w:cs="Arial"/>
          <w:b/>
          <w:sz w:val="28"/>
          <w:szCs w:val="24"/>
          <w:lang w:eastAsia="hr-HR"/>
        </w:rPr>
      </w:pPr>
      <w:r w:rsidRPr="00072766">
        <w:rPr>
          <w:rFonts w:ascii="Arial" w:eastAsia="Times New Roman" w:hAnsi="Arial" w:cs="Arial"/>
          <w:sz w:val="24"/>
          <w:szCs w:val="24"/>
          <w:lang w:eastAsia="hr-HR"/>
        </w:rPr>
        <w:tab/>
      </w:r>
      <w:r w:rsidRPr="00072766">
        <w:rPr>
          <w:rFonts w:ascii="Arial" w:eastAsia="Times New Roman" w:hAnsi="Arial" w:cs="Arial"/>
          <w:b/>
          <w:sz w:val="28"/>
          <w:szCs w:val="24"/>
          <w:lang w:eastAsia="hr-HR"/>
        </w:rPr>
        <w:t>UPISNIK REDOVNOG PREGLEDA VATROGASNIH APARATA</w:t>
      </w:r>
    </w:p>
    <w:p w14:paraId="3E0BC7AC" w14:textId="77777777" w:rsidR="00072766" w:rsidRPr="00072766" w:rsidRDefault="00072766" w:rsidP="00072766">
      <w:pPr>
        <w:spacing w:after="0" w:line="240" w:lineRule="auto"/>
        <w:rPr>
          <w:rFonts w:ascii="Arial" w:eastAsia="Times New Roman" w:hAnsi="Arial" w:cs="Arial"/>
          <w:b/>
          <w:sz w:val="28"/>
          <w:szCs w:val="24"/>
          <w:lang w:eastAsia="hr-HR"/>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900"/>
        <w:gridCol w:w="1260"/>
        <w:gridCol w:w="1260"/>
        <w:gridCol w:w="2340"/>
        <w:gridCol w:w="1260"/>
      </w:tblGrid>
      <w:tr w:rsidR="00072766" w:rsidRPr="00072766" w14:paraId="04963051" w14:textId="77777777" w:rsidTr="00F07BAA">
        <w:trPr>
          <w:trHeight w:val="895"/>
        </w:trPr>
        <w:tc>
          <w:tcPr>
            <w:tcW w:w="2558" w:type="dxa"/>
            <w:tcBorders>
              <w:top w:val="single" w:sz="8" w:space="0" w:color="auto"/>
              <w:left w:val="single" w:sz="8" w:space="0" w:color="auto"/>
              <w:bottom w:val="single" w:sz="8" w:space="0" w:color="auto"/>
              <w:right w:val="single" w:sz="8" w:space="0" w:color="auto"/>
            </w:tcBorders>
            <w:shd w:val="clear" w:color="auto" w:fill="FFFF99"/>
            <w:vAlign w:val="center"/>
          </w:tcPr>
          <w:p w14:paraId="64F7F536"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PROSTOR SMJEŠTAJA</w:t>
            </w:r>
          </w:p>
          <w:p w14:paraId="17870FC2"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APARATA</w:t>
            </w:r>
          </w:p>
        </w:tc>
        <w:tc>
          <w:tcPr>
            <w:tcW w:w="900" w:type="dxa"/>
            <w:tcBorders>
              <w:top w:val="single" w:sz="8" w:space="0" w:color="auto"/>
              <w:left w:val="nil"/>
              <w:bottom w:val="single" w:sz="8" w:space="0" w:color="auto"/>
              <w:right w:val="single" w:sz="8" w:space="0" w:color="auto"/>
            </w:tcBorders>
            <w:shd w:val="clear" w:color="auto" w:fill="FFFF99"/>
            <w:vAlign w:val="center"/>
          </w:tcPr>
          <w:p w14:paraId="3374319C" w14:textId="77777777" w:rsidR="00072766" w:rsidRPr="00072766" w:rsidRDefault="00072766" w:rsidP="00072766">
            <w:pPr>
              <w:keepNext/>
              <w:shd w:val="clear" w:color="auto" w:fill="FFFF99"/>
              <w:spacing w:after="0" w:line="240" w:lineRule="auto"/>
              <w:jc w:val="center"/>
              <w:outlineLvl w:val="2"/>
              <w:rPr>
                <w:rFonts w:ascii="Arial" w:eastAsia="Times New Roman" w:hAnsi="Arial" w:cs="Arial"/>
                <w:b/>
                <w:bCs/>
                <w:snapToGrid w:val="0"/>
                <w:sz w:val="16"/>
                <w:szCs w:val="16"/>
              </w:rPr>
            </w:pPr>
            <w:r w:rsidRPr="00072766">
              <w:rPr>
                <w:rFonts w:ascii="Arial" w:eastAsia="Times New Roman" w:hAnsi="Arial" w:cs="Arial"/>
                <w:b/>
                <w:bCs/>
                <w:snapToGrid w:val="0"/>
                <w:sz w:val="16"/>
                <w:szCs w:val="16"/>
              </w:rPr>
              <w:t>VRSTA</w:t>
            </w:r>
          </w:p>
          <w:p w14:paraId="0BA006FD"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APARAT</w:t>
            </w:r>
          </w:p>
        </w:tc>
        <w:tc>
          <w:tcPr>
            <w:tcW w:w="1260" w:type="dxa"/>
            <w:tcBorders>
              <w:top w:val="single" w:sz="8" w:space="0" w:color="auto"/>
              <w:left w:val="nil"/>
              <w:bottom w:val="single" w:sz="8" w:space="0" w:color="auto"/>
              <w:right w:val="single" w:sz="8" w:space="0" w:color="auto"/>
            </w:tcBorders>
            <w:shd w:val="clear" w:color="auto" w:fill="FFFF99"/>
            <w:vAlign w:val="center"/>
          </w:tcPr>
          <w:p w14:paraId="1538DF2B"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TVORNIČKI BROJ/</w:t>
            </w:r>
          </w:p>
          <w:p w14:paraId="41D6447F"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GODINA PROIZVOD.</w:t>
            </w:r>
          </w:p>
        </w:tc>
        <w:tc>
          <w:tcPr>
            <w:tcW w:w="1260" w:type="dxa"/>
            <w:tcBorders>
              <w:top w:val="single" w:sz="8" w:space="0" w:color="auto"/>
              <w:left w:val="nil"/>
              <w:bottom w:val="single" w:sz="8" w:space="0" w:color="auto"/>
              <w:right w:val="single" w:sz="8" w:space="0" w:color="auto"/>
            </w:tcBorders>
            <w:shd w:val="clear" w:color="auto" w:fill="FFFF99"/>
            <w:vAlign w:val="center"/>
          </w:tcPr>
          <w:p w14:paraId="540E87BD"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DATUM</w:t>
            </w:r>
          </w:p>
          <w:p w14:paraId="4C7A4210"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PREGLEDA</w:t>
            </w:r>
          </w:p>
        </w:tc>
        <w:tc>
          <w:tcPr>
            <w:tcW w:w="2340" w:type="dxa"/>
            <w:tcBorders>
              <w:top w:val="single" w:sz="8" w:space="0" w:color="auto"/>
              <w:left w:val="nil"/>
              <w:bottom w:val="single" w:sz="8" w:space="0" w:color="auto"/>
              <w:right w:val="single" w:sz="8" w:space="0" w:color="auto"/>
            </w:tcBorders>
            <w:shd w:val="clear" w:color="auto" w:fill="FFFF99"/>
            <w:vAlign w:val="center"/>
          </w:tcPr>
          <w:p w14:paraId="094548F1"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UOČLJIVOST I DOSTUPNOST,</w:t>
            </w:r>
          </w:p>
          <w:p w14:paraId="420BF2F5"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OPĆE STANJE APARATA, KOMPLETNOST APARATA</w:t>
            </w:r>
          </w:p>
        </w:tc>
        <w:tc>
          <w:tcPr>
            <w:tcW w:w="1260" w:type="dxa"/>
            <w:tcBorders>
              <w:top w:val="single" w:sz="8" w:space="0" w:color="auto"/>
              <w:left w:val="nil"/>
              <w:bottom w:val="single" w:sz="8" w:space="0" w:color="auto"/>
              <w:right w:val="single" w:sz="8" w:space="0" w:color="auto"/>
            </w:tcBorders>
            <w:shd w:val="clear" w:color="auto" w:fill="FFFF99"/>
            <w:vAlign w:val="center"/>
          </w:tcPr>
          <w:p w14:paraId="5F747DB0"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STANJE PLOMBE,</w:t>
            </w:r>
          </w:p>
          <w:p w14:paraId="1306BD3B" w14:textId="77777777" w:rsidR="00072766" w:rsidRPr="00072766" w:rsidRDefault="00072766" w:rsidP="00072766">
            <w:pPr>
              <w:spacing w:after="0" w:line="240" w:lineRule="auto"/>
              <w:jc w:val="center"/>
              <w:rPr>
                <w:rFonts w:ascii="Arial" w:eastAsia="Times New Roman" w:hAnsi="Arial" w:cs="Arial"/>
                <w:b/>
                <w:sz w:val="16"/>
                <w:szCs w:val="16"/>
                <w:lang w:eastAsia="hr-HR"/>
              </w:rPr>
            </w:pPr>
            <w:r w:rsidRPr="00072766">
              <w:rPr>
                <w:rFonts w:ascii="Arial" w:eastAsia="Times New Roman" w:hAnsi="Arial" w:cs="Arial"/>
                <w:b/>
                <w:sz w:val="16"/>
                <w:szCs w:val="16"/>
                <w:lang w:eastAsia="hr-HR"/>
              </w:rPr>
              <w:t>ZATVARAČA VENTILA</w:t>
            </w:r>
          </w:p>
        </w:tc>
      </w:tr>
      <w:tr w:rsidR="00072766" w:rsidRPr="00072766" w14:paraId="46D6EA36" w14:textId="77777777" w:rsidTr="00F07BAA">
        <w:trPr>
          <w:trHeight w:val="318"/>
        </w:trPr>
        <w:tc>
          <w:tcPr>
            <w:tcW w:w="2558" w:type="dxa"/>
            <w:tcBorders>
              <w:top w:val="single" w:sz="8" w:space="0" w:color="auto"/>
            </w:tcBorders>
          </w:tcPr>
          <w:p w14:paraId="10C84987" w14:textId="39919AB1"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KOTLOVNICA 1 PODRUM</w:t>
            </w:r>
          </w:p>
        </w:tc>
        <w:tc>
          <w:tcPr>
            <w:tcW w:w="900" w:type="dxa"/>
            <w:tcBorders>
              <w:top w:val="single" w:sz="8" w:space="0" w:color="auto"/>
            </w:tcBorders>
          </w:tcPr>
          <w:p w14:paraId="6EB97910" w14:textId="11B9E4FF"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P9</w:t>
            </w:r>
          </w:p>
        </w:tc>
        <w:tc>
          <w:tcPr>
            <w:tcW w:w="1260" w:type="dxa"/>
            <w:tcBorders>
              <w:top w:val="single" w:sz="8" w:space="0" w:color="auto"/>
            </w:tcBorders>
          </w:tcPr>
          <w:p w14:paraId="5C663D6B" w14:textId="3F91582E" w:rsidR="00072766" w:rsidRPr="00B779DA" w:rsidRDefault="00AB14DC"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Borders>
              <w:top w:val="single" w:sz="8" w:space="0" w:color="auto"/>
            </w:tcBorders>
          </w:tcPr>
          <w:p w14:paraId="594F0D35" w14:textId="351E9D0A"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7.10.2025.</w:t>
            </w:r>
          </w:p>
        </w:tc>
        <w:tc>
          <w:tcPr>
            <w:tcW w:w="2340" w:type="dxa"/>
            <w:tcBorders>
              <w:top w:val="single" w:sz="8" w:space="0" w:color="auto"/>
            </w:tcBorders>
          </w:tcPr>
          <w:p w14:paraId="48BA9434" w14:textId="55EEDFE7"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c>
          <w:tcPr>
            <w:tcW w:w="1260" w:type="dxa"/>
            <w:tcBorders>
              <w:top w:val="single" w:sz="8" w:space="0" w:color="auto"/>
            </w:tcBorders>
          </w:tcPr>
          <w:p w14:paraId="38D46296" w14:textId="0C0F0B4F"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r>
      <w:tr w:rsidR="00072766" w:rsidRPr="00072766" w14:paraId="278C1ED0" w14:textId="77777777" w:rsidTr="00F07BAA">
        <w:trPr>
          <w:trHeight w:val="304"/>
        </w:trPr>
        <w:tc>
          <w:tcPr>
            <w:tcW w:w="2558" w:type="dxa"/>
          </w:tcPr>
          <w:p w14:paraId="3DE3EBAA" w14:textId="6DE0FA53"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KUHINJA HODNIK 1</w:t>
            </w:r>
          </w:p>
        </w:tc>
        <w:tc>
          <w:tcPr>
            <w:tcW w:w="900" w:type="dxa"/>
          </w:tcPr>
          <w:p w14:paraId="6BD4AEA0" w14:textId="51FE3467"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P9</w:t>
            </w:r>
          </w:p>
        </w:tc>
        <w:tc>
          <w:tcPr>
            <w:tcW w:w="1260" w:type="dxa"/>
          </w:tcPr>
          <w:p w14:paraId="593C101B" w14:textId="7DD4D0FC" w:rsidR="00072766" w:rsidRPr="00B779DA" w:rsidRDefault="00AB14DC"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7042CFDF" w14:textId="26770849"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7.10.2025.</w:t>
            </w:r>
          </w:p>
        </w:tc>
        <w:tc>
          <w:tcPr>
            <w:tcW w:w="2340" w:type="dxa"/>
          </w:tcPr>
          <w:p w14:paraId="414E3FA6" w14:textId="77777777"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p w14:paraId="4E2D85B6" w14:textId="066DE747" w:rsidR="00AB14DC" w:rsidRPr="00AB14DC" w:rsidRDefault="00AB14DC" w:rsidP="00B779DA">
            <w:pPr>
              <w:spacing w:after="0" w:line="240" w:lineRule="auto"/>
              <w:jc w:val="center"/>
              <w:rPr>
                <w:rFonts w:ascii="Arial" w:eastAsia="Times New Roman" w:hAnsi="Arial" w:cs="Arial"/>
                <w:bCs/>
                <w:sz w:val="20"/>
                <w:szCs w:val="20"/>
                <w:lang w:eastAsia="hr-HR"/>
              </w:rPr>
            </w:pPr>
          </w:p>
        </w:tc>
        <w:tc>
          <w:tcPr>
            <w:tcW w:w="1260" w:type="dxa"/>
          </w:tcPr>
          <w:p w14:paraId="436F7FF1" w14:textId="52FFB910"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r>
      <w:tr w:rsidR="00072766" w:rsidRPr="00072766" w14:paraId="57300E12" w14:textId="77777777" w:rsidTr="00F07BAA">
        <w:trPr>
          <w:trHeight w:val="304"/>
        </w:trPr>
        <w:tc>
          <w:tcPr>
            <w:tcW w:w="2558" w:type="dxa"/>
          </w:tcPr>
          <w:p w14:paraId="4586D85F" w14:textId="0463FE5F"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KAT 1 HODNIK</w:t>
            </w:r>
          </w:p>
        </w:tc>
        <w:tc>
          <w:tcPr>
            <w:tcW w:w="900" w:type="dxa"/>
          </w:tcPr>
          <w:p w14:paraId="612780F0" w14:textId="7F8FF5C2"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P9</w:t>
            </w:r>
          </w:p>
        </w:tc>
        <w:tc>
          <w:tcPr>
            <w:tcW w:w="1260" w:type="dxa"/>
          </w:tcPr>
          <w:p w14:paraId="438A5B84" w14:textId="2C312833" w:rsidR="00072766" w:rsidRPr="00B779DA" w:rsidRDefault="00AB14DC"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2DE5B91C" w14:textId="1AA9174F"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7.10.2025.</w:t>
            </w:r>
          </w:p>
        </w:tc>
        <w:tc>
          <w:tcPr>
            <w:tcW w:w="2340" w:type="dxa"/>
          </w:tcPr>
          <w:p w14:paraId="60FB3F10" w14:textId="047CCC56"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c>
          <w:tcPr>
            <w:tcW w:w="1260" w:type="dxa"/>
          </w:tcPr>
          <w:p w14:paraId="21AF2520" w14:textId="2F30EDA3"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r>
      <w:tr w:rsidR="00B779DA" w:rsidRPr="00072766" w14:paraId="09317A9B" w14:textId="77777777" w:rsidTr="00F07BAA">
        <w:trPr>
          <w:trHeight w:val="304"/>
        </w:trPr>
        <w:tc>
          <w:tcPr>
            <w:tcW w:w="2558" w:type="dxa"/>
          </w:tcPr>
          <w:p w14:paraId="5B1C0F9B" w14:textId="77777777" w:rsidR="00B779DA" w:rsidRPr="00AB14DC" w:rsidRDefault="00B779DA" w:rsidP="00B779DA">
            <w:pPr>
              <w:spacing w:after="0" w:line="240" w:lineRule="auto"/>
              <w:jc w:val="center"/>
              <w:rPr>
                <w:rFonts w:ascii="Arial" w:eastAsia="Times New Roman" w:hAnsi="Arial" w:cs="Arial"/>
                <w:bCs/>
                <w:sz w:val="20"/>
                <w:szCs w:val="20"/>
                <w:lang w:eastAsia="hr-HR"/>
              </w:rPr>
            </w:pPr>
          </w:p>
        </w:tc>
        <w:tc>
          <w:tcPr>
            <w:tcW w:w="900" w:type="dxa"/>
          </w:tcPr>
          <w:p w14:paraId="5E8F97A1" w14:textId="77777777" w:rsidR="00B779DA" w:rsidRPr="00AB14DC" w:rsidRDefault="00B779DA" w:rsidP="00B779DA">
            <w:pPr>
              <w:spacing w:after="0" w:line="240" w:lineRule="auto"/>
              <w:jc w:val="center"/>
              <w:rPr>
                <w:rFonts w:ascii="Arial" w:eastAsia="Times New Roman" w:hAnsi="Arial" w:cs="Arial"/>
                <w:bCs/>
                <w:sz w:val="20"/>
                <w:szCs w:val="20"/>
                <w:lang w:eastAsia="hr-HR"/>
              </w:rPr>
            </w:pPr>
          </w:p>
        </w:tc>
        <w:tc>
          <w:tcPr>
            <w:tcW w:w="1260" w:type="dxa"/>
          </w:tcPr>
          <w:p w14:paraId="45B8F206" w14:textId="06624ED9" w:rsidR="00B779DA" w:rsidRPr="00B779DA" w:rsidRDefault="00B779DA"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6329B7A7" w14:textId="3A49AB41" w:rsidR="00B779DA" w:rsidRPr="00AB14DC" w:rsidRDefault="00B779DA" w:rsidP="00B779DA">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7.10.2025.</w:t>
            </w:r>
          </w:p>
        </w:tc>
        <w:tc>
          <w:tcPr>
            <w:tcW w:w="2340" w:type="dxa"/>
          </w:tcPr>
          <w:p w14:paraId="52777BF3" w14:textId="74C3DA38" w:rsidR="00B779DA" w:rsidRPr="00AB14DC" w:rsidRDefault="00B779DA" w:rsidP="00B779DA">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DOBRO</w:t>
            </w:r>
          </w:p>
        </w:tc>
        <w:tc>
          <w:tcPr>
            <w:tcW w:w="1260" w:type="dxa"/>
          </w:tcPr>
          <w:p w14:paraId="4CDB03E6" w14:textId="524C3322" w:rsidR="00B779DA" w:rsidRPr="00AB14DC" w:rsidRDefault="00B779DA" w:rsidP="00B779DA">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DOBRO</w:t>
            </w:r>
          </w:p>
        </w:tc>
      </w:tr>
      <w:tr w:rsidR="00072766" w:rsidRPr="00072766" w14:paraId="4B7AD685" w14:textId="77777777" w:rsidTr="00F07BAA">
        <w:trPr>
          <w:trHeight w:val="304"/>
        </w:trPr>
        <w:tc>
          <w:tcPr>
            <w:tcW w:w="2558" w:type="dxa"/>
          </w:tcPr>
          <w:p w14:paraId="6998B362" w14:textId="44B42CB4"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PRIZEMLJE HOL</w:t>
            </w:r>
          </w:p>
        </w:tc>
        <w:tc>
          <w:tcPr>
            <w:tcW w:w="900" w:type="dxa"/>
          </w:tcPr>
          <w:p w14:paraId="2226B78E" w14:textId="726B72E2"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P9</w:t>
            </w:r>
          </w:p>
        </w:tc>
        <w:tc>
          <w:tcPr>
            <w:tcW w:w="1260" w:type="dxa"/>
          </w:tcPr>
          <w:p w14:paraId="425C8D37" w14:textId="51E64449" w:rsidR="00072766" w:rsidRPr="00B779DA" w:rsidRDefault="00AB14DC"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73A24D85" w14:textId="466E7847"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7.10.2025.</w:t>
            </w:r>
          </w:p>
        </w:tc>
        <w:tc>
          <w:tcPr>
            <w:tcW w:w="2340" w:type="dxa"/>
          </w:tcPr>
          <w:p w14:paraId="3484DFA7" w14:textId="2C9E6024"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c>
          <w:tcPr>
            <w:tcW w:w="1260" w:type="dxa"/>
          </w:tcPr>
          <w:p w14:paraId="6884D8B7" w14:textId="139A0BC8"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r>
      <w:tr w:rsidR="00072766" w:rsidRPr="00072766" w14:paraId="6ED0967F" w14:textId="77777777" w:rsidTr="00F07BAA">
        <w:trPr>
          <w:trHeight w:val="304"/>
        </w:trPr>
        <w:tc>
          <w:tcPr>
            <w:tcW w:w="2558" w:type="dxa"/>
          </w:tcPr>
          <w:p w14:paraId="428497B0" w14:textId="5AC80279"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PODRUM STEPENIŠTE</w:t>
            </w:r>
          </w:p>
        </w:tc>
        <w:tc>
          <w:tcPr>
            <w:tcW w:w="900" w:type="dxa"/>
          </w:tcPr>
          <w:p w14:paraId="73BC1FF0" w14:textId="27DBC72F"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P9</w:t>
            </w:r>
          </w:p>
        </w:tc>
        <w:tc>
          <w:tcPr>
            <w:tcW w:w="1260" w:type="dxa"/>
          </w:tcPr>
          <w:p w14:paraId="132234B3" w14:textId="27981D02" w:rsidR="00072766" w:rsidRPr="00B779DA" w:rsidRDefault="00AB14DC"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224C69E8" w14:textId="29E8E969"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7.10.2025.</w:t>
            </w:r>
          </w:p>
        </w:tc>
        <w:tc>
          <w:tcPr>
            <w:tcW w:w="2340" w:type="dxa"/>
          </w:tcPr>
          <w:p w14:paraId="6887A991" w14:textId="212F4CEC"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c>
          <w:tcPr>
            <w:tcW w:w="1260" w:type="dxa"/>
          </w:tcPr>
          <w:p w14:paraId="37811A09" w14:textId="4A378F4F"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r>
      <w:tr w:rsidR="00072766" w:rsidRPr="00072766" w14:paraId="7976E79A" w14:textId="77777777" w:rsidTr="00F07BAA">
        <w:trPr>
          <w:trHeight w:val="304"/>
        </w:trPr>
        <w:tc>
          <w:tcPr>
            <w:tcW w:w="2558" w:type="dxa"/>
          </w:tcPr>
          <w:p w14:paraId="532A6E10" w14:textId="2347C70D"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PREDULAZ 1</w:t>
            </w:r>
          </w:p>
        </w:tc>
        <w:tc>
          <w:tcPr>
            <w:tcW w:w="900" w:type="dxa"/>
          </w:tcPr>
          <w:p w14:paraId="1DCD3342" w14:textId="6B0C9D91"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P9</w:t>
            </w:r>
          </w:p>
        </w:tc>
        <w:tc>
          <w:tcPr>
            <w:tcW w:w="1260" w:type="dxa"/>
          </w:tcPr>
          <w:p w14:paraId="64341D7A" w14:textId="137BC157" w:rsidR="00072766" w:rsidRPr="00B779DA" w:rsidRDefault="00AB14DC"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3E5BBB7E" w14:textId="0A57CA3F"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7.10.2025.</w:t>
            </w:r>
          </w:p>
        </w:tc>
        <w:tc>
          <w:tcPr>
            <w:tcW w:w="2340" w:type="dxa"/>
          </w:tcPr>
          <w:p w14:paraId="6034B95F" w14:textId="5590083E"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c>
          <w:tcPr>
            <w:tcW w:w="1260" w:type="dxa"/>
          </w:tcPr>
          <w:p w14:paraId="61B8613A" w14:textId="4B192EFE"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r>
      <w:tr w:rsidR="00072766" w:rsidRPr="00072766" w14:paraId="0D2C77E7" w14:textId="77777777" w:rsidTr="00F07BAA">
        <w:trPr>
          <w:trHeight w:val="304"/>
        </w:trPr>
        <w:tc>
          <w:tcPr>
            <w:tcW w:w="2558" w:type="dxa"/>
          </w:tcPr>
          <w:p w14:paraId="619FF09C" w14:textId="0890ED48"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HODNIK KAT 2</w:t>
            </w:r>
          </w:p>
        </w:tc>
        <w:tc>
          <w:tcPr>
            <w:tcW w:w="900" w:type="dxa"/>
          </w:tcPr>
          <w:p w14:paraId="4FDE7FA4" w14:textId="1B94DECE"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P9</w:t>
            </w:r>
          </w:p>
        </w:tc>
        <w:tc>
          <w:tcPr>
            <w:tcW w:w="1260" w:type="dxa"/>
          </w:tcPr>
          <w:p w14:paraId="25D390CB" w14:textId="0852EBD6" w:rsidR="00072766" w:rsidRPr="00B779DA" w:rsidRDefault="00AB14DC"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406689E6" w14:textId="0B1DFE4D"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7.10.2025.</w:t>
            </w:r>
          </w:p>
        </w:tc>
        <w:tc>
          <w:tcPr>
            <w:tcW w:w="2340" w:type="dxa"/>
          </w:tcPr>
          <w:p w14:paraId="38C50157" w14:textId="7661812C"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c>
          <w:tcPr>
            <w:tcW w:w="1260" w:type="dxa"/>
          </w:tcPr>
          <w:p w14:paraId="78D136B3" w14:textId="0988F5AF"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r>
      <w:tr w:rsidR="00B779DA" w:rsidRPr="00072766" w14:paraId="253CADC9" w14:textId="77777777" w:rsidTr="00F07BAA">
        <w:trPr>
          <w:trHeight w:val="304"/>
        </w:trPr>
        <w:tc>
          <w:tcPr>
            <w:tcW w:w="2558" w:type="dxa"/>
          </w:tcPr>
          <w:p w14:paraId="747B968D" w14:textId="77777777" w:rsidR="00B779DA" w:rsidRPr="00AB14DC" w:rsidRDefault="00B779DA" w:rsidP="00B779DA">
            <w:pPr>
              <w:spacing w:after="0" w:line="240" w:lineRule="auto"/>
              <w:jc w:val="center"/>
              <w:rPr>
                <w:rFonts w:ascii="Arial" w:eastAsia="Times New Roman" w:hAnsi="Arial" w:cs="Arial"/>
                <w:bCs/>
                <w:sz w:val="20"/>
                <w:szCs w:val="20"/>
                <w:lang w:eastAsia="hr-HR"/>
              </w:rPr>
            </w:pPr>
          </w:p>
        </w:tc>
        <w:tc>
          <w:tcPr>
            <w:tcW w:w="900" w:type="dxa"/>
          </w:tcPr>
          <w:p w14:paraId="444B911D" w14:textId="77777777" w:rsidR="00B779DA" w:rsidRPr="00AB14DC" w:rsidRDefault="00B779DA" w:rsidP="00B779DA">
            <w:pPr>
              <w:spacing w:after="0" w:line="240" w:lineRule="auto"/>
              <w:jc w:val="center"/>
              <w:rPr>
                <w:rFonts w:ascii="Arial" w:eastAsia="Times New Roman" w:hAnsi="Arial" w:cs="Arial"/>
                <w:bCs/>
                <w:sz w:val="20"/>
                <w:szCs w:val="20"/>
                <w:lang w:eastAsia="hr-HR"/>
              </w:rPr>
            </w:pPr>
          </w:p>
        </w:tc>
        <w:tc>
          <w:tcPr>
            <w:tcW w:w="1260" w:type="dxa"/>
          </w:tcPr>
          <w:p w14:paraId="220AE2F9" w14:textId="22B38C98" w:rsidR="00B779DA" w:rsidRPr="00B779DA" w:rsidRDefault="00B779DA"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16B23158" w14:textId="122FB5F2" w:rsidR="00B779DA" w:rsidRPr="00AB14DC" w:rsidRDefault="00B779DA" w:rsidP="00B779DA">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7.10.2025.</w:t>
            </w:r>
          </w:p>
        </w:tc>
        <w:tc>
          <w:tcPr>
            <w:tcW w:w="2340" w:type="dxa"/>
          </w:tcPr>
          <w:p w14:paraId="4D1BAA00" w14:textId="25A4DB42" w:rsidR="00B779DA" w:rsidRPr="00AB14DC" w:rsidRDefault="00B779DA" w:rsidP="00B779DA">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DOBRO</w:t>
            </w:r>
          </w:p>
        </w:tc>
        <w:tc>
          <w:tcPr>
            <w:tcW w:w="1260" w:type="dxa"/>
          </w:tcPr>
          <w:p w14:paraId="3955A235" w14:textId="51877A14" w:rsidR="00B779DA" w:rsidRPr="00AB14DC" w:rsidRDefault="00B779DA" w:rsidP="00B779DA">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DOBRO</w:t>
            </w:r>
          </w:p>
        </w:tc>
      </w:tr>
      <w:tr w:rsidR="00072766" w:rsidRPr="00072766" w14:paraId="5F07C957" w14:textId="77777777" w:rsidTr="00F07BAA">
        <w:trPr>
          <w:trHeight w:val="304"/>
        </w:trPr>
        <w:tc>
          <w:tcPr>
            <w:tcW w:w="2558" w:type="dxa"/>
          </w:tcPr>
          <w:p w14:paraId="7E008A98" w14:textId="35A42ED7"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HOL KAT 2</w:t>
            </w:r>
          </w:p>
        </w:tc>
        <w:tc>
          <w:tcPr>
            <w:tcW w:w="900" w:type="dxa"/>
          </w:tcPr>
          <w:p w14:paraId="75D1D377" w14:textId="24B73759"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P9</w:t>
            </w:r>
          </w:p>
        </w:tc>
        <w:tc>
          <w:tcPr>
            <w:tcW w:w="1260" w:type="dxa"/>
          </w:tcPr>
          <w:p w14:paraId="0DAA6BF4" w14:textId="32087C3F" w:rsidR="00072766" w:rsidRPr="00B779DA" w:rsidRDefault="00AB14DC" w:rsidP="00B779DA">
            <w:pPr>
              <w:spacing w:after="0" w:line="240" w:lineRule="auto"/>
              <w:jc w:val="center"/>
              <w:rPr>
                <w:rFonts w:ascii="Arial" w:eastAsia="Times New Roman" w:hAnsi="Arial" w:cs="Arial"/>
                <w:bCs/>
                <w:sz w:val="18"/>
                <w:szCs w:val="18"/>
                <w:lang w:eastAsia="hr-HR"/>
              </w:rPr>
            </w:pPr>
            <w:r w:rsidRPr="00B779DA">
              <w:rPr>
                <w:rFonts w:ascii="Arial" w:eastAsia="Times New Roman" w:hAnsi="Arial" w:cs="Arial"/>
                <w:bCs/>
                <w:sz w:val="18"/>
                <w:szCs w:val="18"/>
                <w:lang w:eastAsia="hr-HR"/>
              </w:rPr>
              <w:t>ZC 1640-6/93</w:t>
            </w:r>
          </w:p>
        </w:tc>
        <w:tc>
          <w:tcPr>
            <w:tcW w:w="1260" w:type="dxa"/>
          </w:tcPr>
          <w:p w14:paraId="5DFC1C85" w14:textId="5BE4EFA1"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7.10.2025.</w:t>
            </w:r>
          </w:p>
        </w:tc>
        <w:tc>
          <w:tcPr>
            <w:tcW w:w="2340" w:type="dxa"/>
          </w:tcPr>
          <w:p w14:paraId="2BDF12F4" w14:textId="37EC0834"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c>
          <w:tcPr>
            <w:tcW w:w="1260" w:type="dxa"/>
          </w:tcPr>
          <w:p w14:paraId="27E6DF0D" w14:textId="36D4612E" w:rsidR="00072766" w:rsidRPr="00AB14DC" w:rsidRDefault="00AB14DC" w:rsidP="00B779DA">
            <w:pPr>
              <w:spacing w:after="0" w:line="240" w:lineRule="auto"/>
              <w:jc w:val="center"/>
              <w:rPr>
                <w:rFonts w:ascii="Arial" w:eastAsia="Times New Roman" w:hAnsi="Arial" w:cs="Arial"/>
                <w:bCs/>
                <w:sz w:val="20"/>
                <w:szCs w:val="20"/>
                <w:lang w:eastAsia="hr-HR"/>
              </w:rPr>
            </w:pPr>
            <w:r w:rsidRPr="00AB14DC">
              <w:rPr>
                <w:rFonts w:ascii="Arial" w:eastAsia="Times New Roman" w:hAnsi="Arial" w:cs="Arial"/>
                <w:bCs/>
                <w:sz w:val="20"/>
                <w:szCs w:val="20"/>
                <w:lang w:eastAsia="hr-HR"/>
              </w:rPr>
              <w:t>DOBRO</w:t>
            </w:r>
          </w:p>
        </w:tc>
      </w:tr>
      <w:tr w:rsidR="00072766" w:rsidRPr="00072766" w14:paraId="108F737A" w14:textId="77777777" w:rsidTr="00F07BAA">
        <w:trPr>
          <w:trHeight w:val="318"/>
        </w:trPr>
        <w:tc>
          <w:tcPr>
            <w:tcW w:w="2558" w:type="dxa"/>
          </w:tcPr>
          <w:p w14:paraId="48C403B8"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22CF8003"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0D6EC896"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6E11DFA2"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3EBD2C15"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A51008F"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12B4B59B" w14:textId="77777777" w:rsidTr="00F07BAA">
        <w:trPr>
          <w:trHeight w:val="304"/>
        </w:trPr>
        <w:tc>
          <w:tcPr>
            <w:tcW w:w="2558" w:type="dxa"/>
          </w:tcPr>
          <w:p w14:paraId="6A4DB6CE"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426AF279"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1BE4EC8B"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38534925"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6E29D03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55254AD5"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021DDE3D" w14:textId="77777777" w:rsidTr="00F07BAA">
        <w:trPr>
          <w:trHeight w:val="304"/>
        </w:trPr>
        <w:tc>
          <w:tcPr>
            <w:tcW w:w="2558" w:type="dxa"/>
          </w:tcPr>
          <w:p w14:paraId="39A7C830"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74B79AD9"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42BC66A0"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50B9E243"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062A11E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16FCFA5F"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35B61874" w14:textId="77777777" w:rsidTr="00F07BAA">
        <w:trPr>
          <w:trHeight w:val="304"/>
        </w:trPr>
        <w:tc>
          <w:tcPr>
            <w:tcW w:w="2558" w:type="dxa"/>
          </w:tcPr>
          <w:p w14:paraId="4EE387D3"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09DE964E"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3B38E0FD"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101C1BA9"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215DDC6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28DCB26F"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21BFF821" w14:textId="77777777" w:rsidTr="00F07BAA">
        <w:trPr>
          <w:trHeight w:val="304"/>
        </w:trPr>
        <w:tc>
          <w:tcPr>
            <w:tcW w:w="2558" w:type="dxa"/>
          </w:tcPr>
          <w:p w14:paraId="25D4E299"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7305D3DB"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419D7550"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50AA6889"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34792DE1"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27E1EFF9"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512DA0BA" w14:textId="77777777" w:rsidTr="00F07BAA">
        <w:trPr>
          <w:trHeight w:val="304"/>
        </w:trPr>
        <w:tc>
          <w:tcPr>
            <w:tcW w:w="2558" w:type="dxa"/>
          </w:tcPr>
          <w:p w14:paraId="5C9EC73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524CFF17"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6EE2F017"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1321A149"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0C353BF9"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14A79C0"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090B045D" w14:textId="77777777" w:rsidTr="00F07BAA">
        <w:trPr>
          <w:trHeight w:val="304"/>
        </w:trPr>
        <w:tc>
          <w:tcPr>
            <w:tcW w:w="2558" w:type="dxa"/>
          </w:tcPr>
          <w:p w14:paraId="5E7BE1A6"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518C9497"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192D454A"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8C7F8F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2AA69703"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53FC16FF"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330EB2BE" w14:textId="77777777" w:rsidTr="00F07BAA">
        <w:trPr>
          <w:trHeight w:val="304"/>
        </w:trPr>
        <w:tc>
          <w:tcPr>
            <w:tcW w:w="2558" w:type="dxa"/>
          </w:tcPr>
          <w:p w14:paraId="06B3217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2117256D"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1003889D"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29CA37B"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7E38AB9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5F1B3D62"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10FA231D" w14:textId="77777777" w:rsidTr="00F07BAA">
        <w:trPr>
          <w:trHeight w:val="318"/>
        </w:trPr>
        <w:tc>
          <w:tcPr>
            <w:tcW w:w="2558" w:type="dxa"/>
          </w:tcPr>
          <w:p w14:paraId="55EBEA3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5684BC28"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3D33409E"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242D16D"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08692F3F"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4646460C"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085EFE4A" w14:textId="77777777" w:rsidTr="00F07BAA">
        <w:trPr>
          <w:trHeight w:val="304"/>
        </w:trPr>
        <w:tc>
          <w:tcPr>
            <w:tcW w:w="2558" w:type="dxa"/>
          </w:tcPr>
          <w:p w14:paraId="6721C076"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14E16029"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2532D0F3"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2986BBC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30DE1E9A"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5448CFF6"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7FEE85E2" w14:textId="77777777" w:rsidTr="00F07BAA">
        <w:trPr>
          <w:trHeight w:val="304"/>
        </w:trPr>
        <w:tc>
          <w:tcPr>
            <w:tcW w:w="2558" w:type="dxa"/>
          </w:tcPr>
          <w:p w14:paraId="3F4E224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33856C30"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20942CFB"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6F8E4DDB"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414DBEFF"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5EA520F7"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77167CFD" w14:textId="77777777" w:rsidTr="00F07BAA">
        <w:trPr>
          <w:trHeight w:val="304"/>
        </w:trPr>
        <w:tc>
          <w:tcPr>
            <w:tcW w:w="2558" w:type="dxa"/>
          </w:tcPr>
          <w:p w14:paraId="7C932D5A"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353FD872"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6D5F65E7"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FD53C9C"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328329E1"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6CEA644B"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6D04FF8C" w14:textId="77777777" w:rsidTr="00F07BAA">
        <w:trPr>
          <w:trHeight w:val="304"/>
        </w:trPr>
        <w:tc>
          <w:tcPr>
            <w:tcW w:w="2558" w:type="dxa"/>
          </w:tcPr>
          <w:p w14:paraId="34C5FDE8"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2AAA7AD5"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6937172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017FB126"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1ABBB5F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2E401F7E"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03796435" w14:textId="77777777" w:rsidTr="00F07BAA">
        <w:trPr>
          <w:trHeight w:val="304"/>
        </w:trPr>
        <w:tc>
          <w:tcPr>
            <w:tcW w:w="2558" w:type="dxa"/>
          </w:tcPr>
          <w:p w14:paraId="73CC8D16"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094D8AE5"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ED6171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6405AB1"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1DE41F08"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53872A94"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4B28E7D7" w14:textId="77777777" w:rsidTr="00F07BAA">
        <w:trPr>
          <w:trHeight w:val="304"/>
        </w:trPr>
        <w:tc>
          <w:tcPr>
            <w:tcW w:w="2558" w:type="dxa"/>
          </w:tcPr>
          <w:p w14:paraId="63060311"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78B09DC1"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2AA0FB9C"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7CE16B4E"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6EDE9528"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6C0D0941" w14:textId="77777777" w:rsidR="00072766" w:rsidRPr="00072766" w:rsidRDefault="00072766" w:rsidP="00072766">
            <w:pPr>
              <w:spacing w:after="0" w:line="240" w:lineRule="auto"/>
              <w:rPr>
                <w:rFonts w:ascii="Arial" w:eastAsia="Times New Roman" w:hAnsi="Arial" w:cs="Arial"/>
                <w:b/>
                <w:sz w:val="28"/>
                <w:szCs w:val="24"/>
                <w:lang w:eastAsia="hr-HR"/>
              </w:rPr>
            </w:pPr>
          </w:p>
        </w:tc>
      </w:tr>
      <w:tr w:rsidR="00072766" w:rsidRPr="00072766" w14:paraId="07F72A21" w14:textId="77777777" w:rsidTr="00F07BAA">
        <w:trPr>
          <w:trHeight w:val="318"/>
        </w:trPr>
        <w:tc>
          <w:tcPr>
            <w:tcW w:w="2558" w:type="dxa"/>
          </w:tcPr>
          <w:p w14:paraId="7B530C3A"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900" w:type="dxa"/>
          </w:tcPr>
          <w:p w14:paraId="3C09073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416632BA"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08B4E570"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2340" w:type="dxa"/>
          </w:tcPr>
          <w:p w14:paraId="1ED2A154" w14:textId="77777777" w:rsidR="00072766" w:rsidRPr="00072766" w:rsidRDefault="00072766" w:rsidP="00072766">
            <w:pPr>
              <w:spacing w:after="0" w:line="240" w:lineRule="auto"/>
              <w:rPr>
                <w:rFonts w:ascii="Arial" w:eastAsia="Times New Roman" w:hAnsi="Arial" w:cs="Arial"/>
                <w:b/>
                <w:sz w:val="28"/>
                <w:szCs w:val="24"/>
                <w:lang w:eastAsia="hr-HR"/>
              </w:rPr>
            </w:pPr>
          </w:p>
        </w:tc>
        <w:tc>
          <w:tcPr>
            <w:tcW w:w="1260" w:type="dxa"/>
          </w:tcPr>
          <w:p w14:paraId="1183CA5E" w14:textId="77777777" w:rsidR="00072766" w:rsidRPr="00072766" w:rsidRDefault="00072766" w:rsidP="00072766">
            <w:pPr>
              <w:spacing w:after="0" w:line="240" w:lineRule="auto"/>
              <w:rPr>
                <w:rFonts w:ascii="Arial" w:eastAsia="Times New Roman" w:hAnsi="Arial" w:cs="Arial"/>
                <w:b/>
                <w:sz w:val="28"/>
                <w:szCs w:val="24"/>
                <w:lang w:eastAsia="hr-HR"/>
              </w:rPr>
            </w:pPr>
          </w:p>
        </w:tc>
      </w:tr>
    </w:tbl>
    <w:p w14:paraId="3017ED62" w14:textId="77777777" w:rsidR="00072766" w:rsidRPr="00072766" w:rsidRDefault="00072766" w:rsidP="00072766">
      <w:pPr>
        <w:spacing w:after="0" w:line="240" w:lineRule="auto"/>
        <w:rPr>
          <w:rFonts w:ascii="Arial" w:eastAsia="Times New Roman" w:hAnsi="Arial" w:cs="Arial"/>
          <w:sz w:val="24"/>
          <w:szCs w:val="24"/>
          <w:lang w:eastAsia="hr-HR"/>
        </w:rPr>
      </w:pPr>
    </w:p>
    <w:p w14:paraId="20FAA7B0" w14:textId="77777777" w:rsidR="00072766" w:rsidRPr="00072766" w:rsidRDefault="00072766" w:rsidP="00072766">
      <w:pPr>
        <w:spacing w:after="0" w:line="240" w:lineRule="auto"/>
        <w:rPr>
          <w:rFonts w:ascii="Arial" w:eastAsia="Times New Roman" w:hAnsi="Arial" w:cs="Arial"/>
          <w:sz w:val="24"/>
          <w:szCs w:val="24"/>
          <w:lang w:eastAsia="hr-HR"/>
        </w:rPr>
      </w:pPr>
    </w:p>
    <w:p w14:paraId="4AFFD1AB" w14:textId="77777777" w:rsidR="00072766" w:rsidRPr="00072766" w:rsidRDefault="00072766" w:rsidP="00072766">
      <w:pPr>
        <w:spacing w:after="0" w:line="240" w:lineRule="auto"/>
        <w:rPr>
          <w:rFonts w:ascii="Arial" w:eastAsia="Times New Roman" w:hAnsi="Arial" w:cs="Arial"/>
          <w:sz w:val="24"/>
          <w:szCs w:val="24"/>
          <w:lang w:eastAsia="hr-HR"/>
        </w:rPr>
      </w:pPr>
    </w:p>
    <w:p w14:paraId="531B78F1" w14:textId="77777777" w:rsidR="00072766" w:rsidRPr="00072766" w:rsidRDefault="00072766" w:rsidP="00072766">
      <w:pPr>
        <w:spacing w:after="0" w:line="240" w:lineRule="auto"/>
        <w:rPr>
          <w:rFonts w:ascii="Arial" w:eastAsia="Times New Roman" w:hAnsi="Arial" w:cs="Arial"/>
          <w:sz w:val="24"/>
          <w:szCs w:val="24"/>
          <w:lang w:eastAsia="hr-HR"/>
        </w:rPr>
      </w:pPr>
    </w:p>
    <w:p w14:paraId="5FFB9E00" w14:textId="7A8A9635" w:rsidR="00072766" w:rsidRPr="00072766" w:rsidRDefault="00072766" w:rsidP="00072766">
      <w:pPr>
        <w:spacing w:after="0" w:line="240" w:lineRule="auto"/>
        <w:ind w:right="-874"/>
        <w:rPr>
          <w:rFonts w:ascii="Arial" w:eastAsia="Times New Roman" w:hAnsi="Arial" w:cs="Arial"/>
          <w:sz w:val="24"/>
          <w:szCs w:val="24"/>
          <w:lang w:eastAsia="hr-HR"/>
        </w:rPr>
      </w:pPr>
      <w:r w:rsidRPr="00072766">
        <w:rPr>
          <w:rFonts w:ascii="Arial" w:eastAsia="Times New Roman" w:hAnsi="Arial" w:cs="Arial"/>
          <w:sz w:val="24"/>
          <w:szCs w:val="24"/>
          <w:lang w:eastAsia="hr-HR"/>
        </w:rPr>
        <w:t xml:space="preserve">Datum: </w:t>
      </w:r>
      <w:r w:rsidR="00B779DA">
        <w:rPr>
          <w:rFonts w:ascii="Arial" w:eastAsia="Times New Roman" w:hAnsi="Arial" w:cs="Arial"/>
          <w:sz w:val="24"/>
          <w:szCs w:val="24"/>
          <w:u w:val="single"/>
          <w:lang w:eastAsia="hr-HR"/>
        </w:rPr>
        <w:t xml:space="preserve">7.10.2025.  </w:t>
      </w:r>
      <w:r w:rsidRPr="00072766">
        <w:rPr>
          <w:rFonts w:ascii="Arial" w:eastAsia="Times New Roman" w:hAnsi="Arial" w:cs="Arial"/>
          <w:sz w:val="24"/>
          <w:szCs w:val="24"/>
          <w:lang w:eastAsia="hr-HR"/>
        </w:rPr>
        <w:tab/>
      </w:r>
      <w:r w:rsidRPr="00072766">
        <w:rPr>
          <w:rFonts w:ascii="Arial" w:eastAsia="Times New Roman" w:hAnsi="Arial" w:cs="Arial"/>
          <w:sz w:val="24"/>
          <w:szCs w:val="24"/>
          <w:lang w:eastAsia="hr-HR"/>
        </w:rPr>
        <w:tab/>
      </w:r>
      <w:r w:rsidRPr="00072766">
        <w:rPr>
          <w:rFonts w:ascii="Arial" w:eastAsia="Times New Roman" w:hAnsi="Arial" w:cs="Arial"/>
          <w:sz w:val="24"/>
          <w:szCs w:val="24"/>
          <w:lang w:eastAsia="hr-HR"/>
        </w:rPr>
        <w:tab/>
      </w:r>
      <w:r w:rsidR="00B779DA">
        <w:rPr>
          <w:rFonts w:ascii="Arial" w:eastAsia="Times New Roman" w:hAnsi="Arial" w:cs="Arial"/>
          <w:sz w:val="24"/>
          <w:szCs w:val="24"/>
          <w:lang w:eastAsia="hr-HR"/>
        </w:rPr>
        <w:t xml:space="preserve">                             </w:t>
      </w:r>
      <w:r w:rsidRPr="00072766">
        <w:rPr>
          <w:rFonts w:ascii="Arial" w:eastAsia="Times New Roman" w:hAnsi="Arial" w:cs="Arial"/>
          <w:sz w:val="24"/>
          <w:szCs w:val="24"/>
          <w:lang w:eastAsia="hr-HR"/>
        </w:rPr>
        <w:t>Ovlaštena osoba: ______________</w:t>
      </w:r>
    </w:p>
    <w:p w14:paraId="52E947C8" w14:textId="77777777" w:rsidR="00072766" w:rsidRPr="00072766" w:rsidRDefault="00072766" w:rsidP="00072766">
      <w:pPr>
        <w:shd w:val="clear" w:color="auto" w:fill="FFFFFF"/>
        <w:spacing w:after="0" w:line="240" w:lineRule="auto"/>
        <w:jc w:val="both"/>
        <w:rPr>
          <w:rFonts w:ascii="Arial" w:eastAsia="Times New Roman" w:hAnsi="Arial" w:cs="Arial"/>
          <w:bCs/>
          <w:iCs/>
          <w:snapToGrid w:val="0"/>
          <w:sz w:val="24"/>
          <w:szCs w:val="24"/>
        </w:rPr>
      </w:pPr>
    </w:p>
    <w:p w14:paraId="20AA4018" w14:textId="5A8089F2" w:rsidR="00072766" w:rsidRPr="00072766" w:rsidRDefault="00072766" w:rsidP="00072766">
      <w:pPr>
        <w:shd w:val="clear" w:color="auto" w:fill="FFFFFF"/>
        <w:spacing w:after="0" w:line="240" w:lineRule="auto"/>
        <w:jc w:val="both"/>
        <w:rPr>
          <w:rFonts w:ascii="Arial" w:eastAsia="Times New Roman" w:hAnsi="Arial" w:cs="Arial"/>
          <w:bCs/>
          <w:iCs/>
          <w:snapToGrid w:val="0"/>
          <w:sz w:val="24"/>
          <w:szCs w:val="24"/>
        </w:rPr>
      </w:pPr>
    </w:p>
    <w:tbl>
      <w:tblPr>
        <w:tblW w:w="0" w:type="auto"/>
        <w:tblInd w:w="7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tblGrid>
      <w:tr w:rsidR="00072766" w:rsidRPr="00072766" w14:paraId="766A1B56" w14:textId="77777777" w:rsidTr="00F07BAA">
        <w:trPr>
          <w:trHeight w:val="360"/>
        </w:trPr>
        <w:tc>
          <w:tcPr>
            <w:tcW w:w="1908" w:type="dxa"/>
          </w:tcPr>
          <w:p w14:paraId="3E69A84B" w14:textId="77777777" w:rsidR="00072766" w:rsidRPr="00072766" w:rsidRDefault="00072766" w:rsidP="00072766">
            <w:pPr>
              <w:spacing w:after="0" w:line="240" w:lineRule="auto"/>
              <w:rPr>
                <w:rFonts w:ascii="Arial" w:eastAsia="Times New Roman" w:hAnsi="Arial" w:cs="Arial"/>
                <w:b/>
                <w:sz w:val="28"/>
                <w:szCs w:val="24"/>
                <w:lang w:eastAsia="hr-HR"/>
              </w:rPr>
            </w:pPr>
            <w:r w:rsidRPr="00072766">
              <w:rPr>
                <w:rFonts w:ascii="Arial" w:eastAsia="Times New Roman" w:hAnsi="Arial" w:cs="Arial"/>
                <w:b/>
                <w:sz w:val="28"/>
                <w:szCs w:val="24"/>
                <w:lang w:eastAsia="hr-HR"/>
              </w:rPr>
              <w:t xml:space="preserve">Prilog C </w:t>
            </w:r>
          </w:p>
        </w:tc>
      </w:tr>
    </w:tbl>
    <w:p w14:paraId="5FA7A721" w14:textId="77777777" w:rsidR="00072766" w:rsidRPr="00072766" w:rsidRDefault="00072766" w:rsidP="00072766">
      <w:pPr>
        <w:spacing w:after="0" w:line="240" w:lineRule="auto"/>
        <w:rPr>
          <w:rFonts w:ascii="Arial" w:eastAsia="Times New Roman" w:hAnsi="Arial" w:cs="Arial"/>
          <w:szCs w:val="24"/>
          <w:lang w:eastAsia="hr-HR"/>
        </w:rPr>
      </w:pPr>
    </w:p>
    <w:p w14:paraId="3DC3849D" w14:textId="5535A73F" w:rsidR="00072766" w:rsidRPr="00072766" w:rsidRDefault="00072766" w:rsidP="00072766">
      <w:pPr>
        <w:spacing w:after="0" w:line="240" w:lineRule="auto"/>
        <w:rPr>
          <w:rFonts w:ascii="Times New Roman" w:eastAsia="Times New Roman" w:hAnsi="Times New Roman" w:cs="Times New Roman"/>
          <w:b/>
          <w:sz w:val="24"/>
          <w:szCs w:val="24"/>
          <w:lang w:eastAsia="hr-HR"/>
        </w:rPr>
      </w:pPr>
      <w:r w:rsidRPr="00072766">
        <w:rPr>
          <w:rFonts w:ascii="Times New Roman" w:eastAsia="Times New Roman" w:hAnsi="Times New Roman" w:cs="Times New Roman"/>
          <w:b/>
          <w:sz w:val="24"/>
          <w:szCs w:val="24"/>
          <w:lang w:eastAsia="hr-HR"/>
        </w:rPr>
        <w:t xml:space="preserve">OŠ </w:t>
      </w:r>
      <w:r>
        <w:rPr>
          <w:rFonts w:ascii="Times New Roman" w:eastAsia="Times New Roman" w:hAnsi="Times New Roman" w:cs="Times New Roman"/>
          <w:b/>
          <w:sz w:val="24"/>
          <w:szCs w:val="24"/>
          <w:lang w:eastAsia="hr-HR"/>
        </w:rPr>
        <w:t xml:space="preserve">Katarina Zrinska </w:t>
      </w:r>
      <w:proofErr w:type="spellStart"/>
      <w:r>
        <w:rPr>
          <w:rFonts w:ascii="Times New Roman" w:eastAsia="Times New Roman" w:hAnsi="Times New Roman" w:cs="Times New Roman"/>
          <w:b/>
          <w:sz w:val="24"/>
          <w:szCs w:val="24"/>
          <w:lang w:eastAsia="hr-HR"/>
        </w:rPr>
        <w:t>Mečenčani</w:t>
      </w:r>
      <w:proofErr w:type="spellEnd"/>
    </w:p>
    <w:p w14:paraId="10C35CE5" w14:textId="4AA6C7C9" w:rsidR="00072766" w:rsidRPr="00072766" w:rsidRDefault="00072766" w:rsidP="00072766">
      <w:pPr>
        <w:spacing w:after="0" w:line="240" w:lineRule="auto"/>
        <w:rPr>
          <w:rFonts w:ascii="Times New Roman" w:eastAsia="Times New Roman" w:hAnsi="Times New Roman" w:cs="Times New Roman"/>
          <w:b/>
          <w:sz w:val="24"/>
          <w:szCs w:val="24"/>
          <w:lang w:eastAsia="hr-HR"/>
        </w:rPr>
      </w:pPr>
      <w:proofErr w:type="spellStart"/>
      <w:r>
        <w:rPr>
          <w:rFonts w:ascii="Times New Roman" w:eastAsia="Times New Roman" w:hAnsi="Times New Roman" w:cs="Times New Roman"/>
          <w:b/>
          <w:sz w:val="24"/>
          <w:szCs w:val="24"/>
          <w:lang w:eastAsia="hr-HR"/>
        </w:rPr>
        <w:t>Mečenčani</w:t>
      </w:r>
      <w:proofErr w:type="spellEnd"/>
      <w:r>
        <w:rPr>
          <w:rFonts w:ascii="Times New Roman" w:eastAsia="Times New Roman" w:hAnsi="Times New Roman" w:cs="Times New Roman"/>
          <w:b/>
          <w:sz w:val="24"/>
          <w:szCs w:val="24"/>
          <w:lang w:eastAsia="hr-HR"/>
        </w:rPr>
        <w:t xml:space="preserve"> 8A</w:t>
      </w:r>
    </w:p>
    <w:p w14:paraId="31CF7936" w14:textId="4F96EFE2" w:rsidR="00072766" w:rsidRPr="00072766" w:rsidRDefault="00072766" w:rsidP="00072766">
      <w:pPr>
        <w:spacing w:after="0" w:line="240" w:lineRule="auto"/>
        <w:rPr>
          <w:rFonts w:ascii="Arial" w:eastAsia="Times New Roman" w:hAnsi="Arial" w:cs="Arial"/>
          <w:b/>
          <w:sz w:val="24"/>
          <w:szCs w:val="24"/>
          <w:lang w:eastAsia="hr-HR"/>
        </w:rPr>
      </w:pPr>
      <w:r>
        <w:rPr>
          <w:rFonts w:ascii="Times New Roman" w:eastAsia="Times New Roman" w:hAnsi="Times New Roman" w:cs="Times New Roman"/>
          <w:b/>
          <w:sz w:val="24"/>
          <w:szCs w:val="24"/>
          <w:lang w:eastAsia="hr-HR"/>
        </w:rPr>
        <w:t>Hrvatska Kostajnica</w:t>
      </w:r>
    </w:p>
    <w:p w14:paraId="7F69D30C" w14:textId="77777777" w:rsidR="00072766" w:rsidRPr="00072766" w:rsidRDefault="00072766" w:rsidP="00072766">
      <w:pPr>
        <w:spacing w:after="0" w:line="240" w:lineRule="auto"/>
        <w:rPr>
          <w:rFonts w:ascii="Arial" w:eastAsia="Times New Roman" w:hAnsi="Arial" w:cs="Arial"/>
          <w:b/>
          <w:bCs/>
          <w:szCs w:val="24"/>
          <w:lang w:eastAsia="hr-HR"/>
        </w:rPr>
      </w:pPr>
    </w:p>
    <w:p w14:paraId="19D269AC" w14:textId="77777777" w:rsidR="00072766" w:rsidRPr="00072766" w:rsidRDefault="00072766" w:rsidP="00072766">
      <w:pPr>
        <w:spacing w:after="0" w:line="240" w:lineRule="auto"/>
        <w:jc w:val="center"/>
        <w:rPr>
          <w:rFonts w:ascii="Arial" w:eastAsia="Times New Roman" w:hAnsi="Arial" w:cs="Arial"/>
          <w:b/>
          <w:sz w:val="28"/>
          <w:szCs w:val="28"/>
          <w:lang w:eastAsia="hr-HR"/>
        </w:rPr>
      </w:pPr>
    </w:p>
    <w:p w14:paraId="382CBE22" w14:textId="77777777" w:rsidR="00072766" w:rsidRPr="00072766" w:rsidRDefault="00072766" w:rsidP="00072766">
      <w:pPr>
        <w:spacing w:after="0" w:line="240" w:lineRule="auto"/>
        <w:jc w:val="center"/>
        <w:rPr>
          <w:rFonts w:ascii="Arial" w:eastAsia="Times New Roman" w:hAnsi="Arial" w:cs="Arial"/>
          <w:b/>
          <w:sz w:val="28"/>
          <w:szCs w:val="28"/>
          <w:lang w:eastAsia="hr-HR"/>
        </w:rPr>
      </w:pPr>
      <w:r w:rsidRPr="00072766">
        <w:rPr>
          <w:rFonts w:ascii="Arial" w:eastAsia="Times New Roman" w:hAnsi="Arial" w:cs="Arial"/>
          <w:b/>
          <w:sz w:val="28"/>
          <w:szCs w:val="28"/>
          <w:lang w:eastAsia="hr-HR"/>
        </w:rPr>
        <w:t>UPISNIK PERIODIČNOG PREGLEDA VATROGASNIH APARATA</w:t>
      </w:r>
    </w:p>
    <w:p w14:paraId="2786DF3E" w14:textId="77777777" w:rsidR="00072766" w:rsidRPr="00072766" w:rsidRDefault="00072766" w:rsidP="00072766">
      <w:pPr>
        <w:spacing w:after="0" w:line="240" w:lineRule="auto"/>
        <w:rPr>
          <w:rFonts w:ascii="Arial" w:eastAsia="Times New Roman" w:hAnsi="Arial" w:cs="Arial"/>
          <w:sz w:val="28"/>
          <w:szCs w:val="24"/>
          <w:lang w:eastAsia="hr-H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613"/>
        <w:gridCol w:w="1514"/>
        <w:gridCol w:w="2528"/>
      </w:tblGrid>
      <w:tr w:rsidR="00072766" w:rsidRPr="00072766" w14:paraId="3154A24B" w14:textId="77777777" w:rsidTr="00F07BAA">
        <w:trPr>
          <w:trHeight w:val="624"/>
        </w:trPr>
        <w:tc>
          <w:tcPr>
            <w:tcW w:w="2993" w:type="dxa"/>
            <w:shd w:val="clear" w:color="auto" w:fill="FFFF99"/>
            <w:vAlign w:val="center"/>
          </w:tcPr>
          <w:p w14:paraId="7C2F0C89" w14:textId="77777777" w:rsidR="00072766" w:rsidRPr="00072766" w:rsidRDefault="00072766" w:rsidP="00072766">
            <w:pPr>
              <w:spacing w:after="0" w:line="240" w:lineRule="auto"/>
              <w:jc w:val="center"/>
              <w:rPr>
                <w:rFonts w:ascii="Arial" w:eastAsia="Times New Roman" w:hAnsi="Arial" w:cs="Arial"/>
                <w:b/>
                <w:sz w:val="18"/>
                <w:szCs w:val="18"/>
                <w:lang w:eastAsia="hr-HR"/>
              </w:rPr>
            </w:pPr>
            <w:r w:rsidRPr="00072766">
              <w:rPr>
                <w:rFonts w:ascii="Arial" w:eastAsia="Times New Roman" w:hAnsi="Arial" w:cs="Arial"/>
                <w:b/>
                <w:sz w:val="18"/>
                <w:szCs w:val="18"/>
                <w:lang w:eastAsia="hr-HR"/>
              </w:rPr>
              <w:t>PROSTORIJA I /ILI PROSTOR</w:t>
            </w:r>
          </w:p>
          <w:p w14:paraId="3400DAC2" w14:textId="77777777" w:rsidR="00072766" w:rsidRPr="00072766" w:rsidRDefault="00072766" w:rsidP="00072766">
            <w:pPr>
              <w:spacing w:after="0" w:line="240" w:lineRule="auto"/>
              <w:jc w:val="center"/>
              <w:rPr>
                <w:rFonts w:ascii="Arial" w:eastAsia="Times New Roman" w:hAnsi="Arial" w:cs="Arial"/>
                <w:sz w:val="18"/>
                <w:szCs w:val="18"/>
                <w:lang w:eastAsia="hr-HR"/>
              </w:rPr>
            </w:pPr>
            <w:r w:rsidRPr="00072766">
              <w:rPr>
                <w:rFonts w:ascii="Arial" w:eastAsia="Times New Roman" w:hAnsi="Arial" w:cs="Arial"/>
                <w:b/>
                <w:sz w:val="18"/>
                <w:szCs w:val="18"/>
                <w:lang w:eastAsia="hr-HR"/>
              </w:rPr>
              <w:t>SMJEŠTAJA APARATA</w:t>
            </w:r>
          </w:p>
        </w:tc>
        <w:tc>
          <w:tcPr>
            <w:tcW w:w="2613" w:type="dxa"/>
            <w:shd w:val="clear" w:color="auto" w:fill="FFFF99"/>
            <w:vAlign w:val="center"/>
          </w:tcPr>
          <w:p w14:paraId="1FD5090A" w14:textId="77777777" w:rsidR="00072766" w:rsidRPr="00072766" w:rsidRDefault="00072766" w:rsidP="00072766">
            <w:pPr>
              <w:spacing w:after="0" w:line="240" w:lineRule="auto"/>
              <w:jc w:val="center"/>
              <w:rPr>
                <w:rFonts w:ascii="Arial" w:eastAsia="Times New Roman" w:hAnsi="Arial" w:cs="Arial"/>
                <w:b/>
                <w:sz w:val="18"/>
                <w:szCs w:val="18"/>
                <w:lang w:eastAsia="hr-HR"/>
              </w:rPr>
            </w:pPr>
            <w:r w:rsidRPr="00072766">
              <w:rPr>
                <w:rFonts w:ascii="Arial" w:eastAsia="Times New Roman" w:hAnsi="Arial" w:cs="Arial"/>
                <w:b/>
                <w:sz w:val="18"/>
                <w:szCs w:val="18"/>
                <w:lang w:eastAsia="hr-HR"/>
              </w:rPr>
              <w:t>VRSTA APARATA</w:t>
            </w:r>
          </w:p>
          <w:p w14:paraId="4AC87FD3" w14:textId="77777777" w:rsidR="00072766" w:rsidRPr="00072766" w:rsidRDefault="00072766" w:rsidP="00072766">
            <w:pPr>
              <w:spacing w:after="0" w:line="240" w:lineRule="auto"/>
              <w:jc w:val="center"/>
              <w:rPr>
                <w:rFonts w:ascii="Arial" w:eastAsia="Times New Roman" w:hAnsi="Arial" w:cs="Arial"/>
                <w:sz w:val="18"/>
                <w:szCs w:val="18"/>
                <w:lang w:eastAsia="hr-HR"/>
              </w:rPr>
            </w:pPr>
            <w:r w:rsidRPr="00072766">
              <w:rPr>
                <w:rFonts w:ascii="Arial" w:eastAsia="Times New Roman" w:hAnsi="Arial" w:cs="Arial"/>
                <w:b/>
                <w:sz w:val="18"/>
                <w:szCs w:val="18"/>
                <w:lang w:eastAsia="hr-HR"/>
              </w:rPr>
              <w:t>(TIP/TV.BR./GOD.PROIZV.)</w:t>
            </w:r>
          </w:p>
        </w:tc>
        <w:tc>
          <w:tcPr>
            <w:tcW w:w="1514" w:type="dxa"/>
            <w:shd w:val="clear" w:color="auto" w:fill="FFFF99"/>
            <w:vAlign w:val="center"/>
          </w:tcPr>
          <w:p w14:paraId="08DCAE87" w14:textId="77777777" w:rsidR="00072766" w:rsidRPr="00072766" w:rsidRDefault="00072766" w:rsidP="00072766">
            <w:pPr>
              <w:spacing w:after="0" w:line="240" w:lineRule="auto"/>
              <w:jc w:val="center"/>
              <w:rPr>
                <w:rFonts w:ascii="Arial" w:eastAsia="Times New Roman" w:hAnsi="Arial" w:cs="Arial"/>
                <w:b/>
                <w:sz w:val="18"/>
                <w:szCs w:val="18"/>
                <w:lang w:eastAsia="hr-HR"/>
              </w:rPr>
            </w:pPr>
            <w:r w:rsidRPr="00072766">
              <w:rPr>
                <w:rFonts w:ascii="Arial" w:eastAsia="Times New Roman" w:hAnsi="Arial" w:cs="Arial"/>
                <w:b/>
                <w:sz w:val="18"/>
                <w:szCs w:val="18"/>
                <w:lang w:eastAsia="hr-HR"/>
              </w:rPr>
              <w:t>DATUM</w:t>
            </w:r>
          </w:p>
          <w:p w14:paraId="15202199" w14:textId="77777777" w:rsidR="00072766" w:rsidRPr="00072766" w:rsidRDefault="00072766" w:rsidP="00072766">
            <w:pPr>
              <w:spacing w:after="0" w:line="240" w:lineRule="auto"/>
              <w:jc w:val="center"/>
              <w:rPr>
                <w:rFonts w:ascii="Arial" w:eastAsia="Times New Roman" w:hAnsi="Arial" w:cs="Arial"/>
                <w:b/>
                <w:sz w:val="18"/>
                <w:szCs w:val="18"/>
                <w:lang w:eastAsia="hr-HR"/>
              </w:rPr>
            </w:pPr>
            <w:r w:rsidRPr="00072766">
              <w:rPr>
                <w:rFonts w:ascii="Arial" w:eastAsia="Times New Roman" w:hAnsi="Arial" w:cs="Arial"/>
                <w:b/>
                <w:sz w:val="18"/>
                <w:szCs w:val="18"/>
                <w:lang w:eastAsia="hr-HR"/>
              </w:rPr>
              <w:t>PERIODIČNOG</w:t>
            </w:r>
          </w:p>
          <w:p w14:paraId="0CB5B909" w14:textId="77777777" w:rsidR="00072766" w:rsidRPr="00072766" w:rsidRDefault="00072766" w:rsidP="00072766">
            <w:pPr>
              <w:spacing w:after="0" w:line="240" w:lineRule="auto"/>
              <w:jc w:val="center"/>
              <w:rPr>
                <w:rFonts w:ascii="Arial" w:eastAsia="Times New Roman" w:hAnsi="Arial" w:cs="Arial"/>
                <w:sz w:val="18"/>
                <w:szCs w:val="18"/>
                <w:lang w:eastAsia="hr-HR"/>
              </w:rPr>
            </w:pPr>
            <w:r w:rsidRPr="00072766">
              <w:rPr>
                <w:rFonts w:ascii="Arial" w:eastAsia="Times New Roman" w:hAnsi="Arial" w:cs="Arial"/>
                <w:b/>
                <w:sz w:val="18"/>
                <w:szCs w:val="18"/>
                <w:lang w:eastAsia="hr-HR"/>
              </w:rPr>
              <w:t>PREGLEDA</w:t>
            </w:r>
          </w:p>
        </w:tc>
        <w:tc>
          <w:tcPr>
            <w:tcW w:w="2528" w:type="dxa"/>
            <w:shd w:val="clear" w:color="auto" w:fill="FFFF99"/>
            <w:vAlign w:val="center"/>
          </w:tcPr>
          <w:p w14:paraId="32884891" w14:textId="77777777" w:rsidR="00072766" w:rsidRPr="00072766" w:rsidRDefault="00072766" w:rsidP="00072766">
            <w:pPr>
              <w:spacing w:after="0" w:line="240" w:lineRule="auto"/>
              <w:jc w:val="center"/>
              <w:rPr>
                <w:rFonts w:ascii="Arial" w:eastAsia="Times New Roman" w:hAnsi="Arial" w:cs="Arial"/>
                <w:sz w:val="18"/>
                <w:szCs w:val="18"/>
                <w:lang w:eastAsia="hr-HR"/>
              </w:rPr>
            </w:pPr>
            <w:r w:rsidRPr="00072766">
              <w:rPr>
                <w:rFonts w:ascii="Arial" w:eastAsia="Times New Roman" w:hAnsi="Arial" w:cs="Arial"/>
                <w:b/>
                <w:sz w:val="18"/>
                <w:szCs w:val="18"/>
                <w:lang w:eastAsia="hr-HR"/>
              </w:rPr>
              <w:t>ZAMIJENJENI DIJELOVI ILI DRUGI  ZAHVATI NA APARATU</w:t>
            </w:r>
          </w:p>
        </w:tc>
      </w:tr>
      <w:tr w:rsidR="00072766" w:rsidRPr="00072766" w14:paraId="6D27F1F3" w14:textId="77777777" w:rsidTr="00F07BAA">
        <w:trPr>
          <w:trHeight w:val="274"/>
        </w:trPr>
        <w:tc>
          <w:tcPr>
            <w:tcW w:w="2993" w:type="dxa"/>
          </w:tcPr>
          <w:p w14:paraId="16E2D2E4" w14:textId="04798698"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KOTLOVNICA 1 PODRUM</w:t>
            </w:r>
          </w:p>
        </w:tc>
        <w:tc>
          <w:tcPr>
            <w:tcW w:w="2613" w:type="dxa"/>
          </w:tcPr>
          <w:p w14:paraId="16C13EC9" w14:textId="32C77035"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0E926337" w14:textId="03F4DB7F"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20F4DF51" w14:textId="72EBC8BA"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072766" w:rsidRPr="00072766" w14:paraId="3CCE8908" w14:textId="77777777" w:rsidTr="00F07BAA">
        <w:trPr>
          <w:trHeight w:val="274"/>
        </w:trPr>
        <w:tc>
          <w:tcPr>
            <w:tcW w:w="2993" w:type="dxa"/>
          </w:tcPr>
          <w:p w14:paraId="3079FB14" w14:textId="50C5BBC4"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KUHINJA HODNIK 1</w:t>
            </w:r>
          </w:p>
        </w:tc>
        <w:tc>
          <w:tcPr>
            <w:tcW w:w="2613" w:type="dxa"/>
          </w:tcPr>
          <w:p w14:paraId="52A1F539" w14:textId="24729154"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2A496612" w14:textId="61670151"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5CDD9CA0" w14:textId="648A381B"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072766" w:rsidRPr="00072766" w14:paraId="37BC504C" w14:textId="77777777" w:rsidTr="00F07BAA">
        <w:trPr>
          <w:trHeight w:val="274"/>
        </w:trPr>
        <w:tc>
          <w:tcPr>
            <w:tcW w:w="2993" w:type="dxa"/>
          </w:tcPr>
          <w:p w14:paraId="5A6BC8C1" w14:textId="34A985EF"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KAT 1 HODNIK</w:t>
            </w:r>
          </w:p>
        </w:tc>
        <w:tc>
          <w:tcPr>
            <w:tcW w:w="2613" w:type="dxa"/>
          </w:tcPr>
          <w:p w14:paraId="74016D93" w14:textId="5A3E1004"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75D59BF5" w14:textId="4ECFF65C"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1ECCF413" w14:textId="3B85BD08"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B779DA" w:rsidRPr="00072766" w14:paraId="162420FC" w14:textId="77777777" w:rsidTr="00F07BAA">
        <w:trPr>
          <w:trHeight w:val="274"/>
        </w:trPr>
        <w:tc>
          <w:tcPr>
            <w:tcW w:w="2993" w:type="dxa"/>
          </w:tcPr>
          <w:p w14:paraId="39C0E340" w14:textId="77777777" w:rsidR="00B779DA" w:rsidRPr="00B779DA" w:rsidRDefault="00B779DA" w:rsidP="00B779DA">
            <w:pPr>
              <w:spacing w:after="0" w:line="240" w:lineRule="auto"/>
              <w:jc w:val="center"/>
              <w:rPr>
                <w:rFonts w:ascii="Arial" w:eastAsia="Times New Roman" w:hAnsi="Arial" w:cs="Arial"/>
                <w:sz w:val="20"/>
                <w:szCs w:val="20"/>
                <w:lang w:eastAsia="hr-HR"/>
              </w:rPr>
            </w:pPr>
          </w:p>
        </w:tc>
        <w:tc>
          <w:tcPr>
            <w:tcW w:w="2613" w:type="dxa"/>
          </w:tcPr>
          <w:p w14:paraId="37DAE552" w14:textId="4A9C72CC" w:rsidR="00B779DA"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639C47D0" w14:textId="28F0D3E2" w:rsidR="00B779DA"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7D7BEC45" w14:textId="44CEDC26" w:rsidR="00B779DA"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072766" w:rsidRPr="00072766" w14:paraId="273550F3" w14:textId="77777777" w:rsidTr="00F07BAA">
        <w:trPr>
          <w:trHeight w:val="274"/>
        </w:trPr>
        <w:tc>
          <w:tcPr>
            <w:tcW w:w="2993" w:type="dxa"/>
          </w:tcPr>
          <w:p w14:paraId="4E6153D1" w14:textId="6B068D67"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PRIZEMLJE HOL</w:t>
            </w:r>
          </w:p>
        </w:tc>
        <w:tc>
          <w:tcPr>
            <w:tcW w:w="2613" w:type="dxa"/>
          </w:tcPr>
          <w:p w14:paraId="06D95B76" w14:textId="19F954C1"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5B966BDF" w14:textId="1B2B09F5"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34B53815" w14:textId="7DE730F7"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072766" w:rsidRPr="00072766" w14:paraId="26C9523D" w14:textId="77777777" w:rsidTr="00F07BAA">
        <w:trPr>
          <w:trHeight w:val="274"/>
        </w:trPr>
        <w:tc>
          <w:tcPr>
            <w:tcW w:w="2993" w:type="dxa"/>
          </w:tcPr>
          <w:p w14:paraId="436F5384" w14:textId="64404F3A"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PODRUM STEPENIŠTE</w:t>
            </w:r>
          </w:p>
        </w:tc>
        <w:tc>
          <w:tcPr>
            <w:tcW w:w="2613" w:type="dxa"/>
          </w:tcPr>
          <w:p w14:paraId="20E3D59B" w14:textId="0D3527CA"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5F866F4D" w14:textId="23CDF16F"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4368CE90" w14:textId="3FD12005"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072766" w:rsidRPr="00072766" w14:paraId="7857D385" w14:textId="77777777" w:rsidTr="00F07BAA">
        <w:trPr>
          <w:trHeight w:val="274"/>
        </w:trPr>
        <w:tc>
          <w:tcPr>
            <w:tcW w:w="2993" w:type="dxa"/>
          </w:tcPr>
          <w:p w14:paraId="1464C588" w14:textId="7FEDCD79"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PREDULAZ 1</w:t>
            </w:r>
          </w:p>
        </w:tc>
        <w:tc>
          <w:tcPr>
            <w:tcW w:w="2613" w:type="dxa"/>
          </w:tcPr>
          <w:p w14:paraId="78FA9DF0" w14:textId="4B442249"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4189EE7B" w14:textId="2EB3E234"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638ECCE8" w14:textId="533FD7F8"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072766" w:rsidRPr="00072766" w14:paraId="760AF143" w14:textId="77777777" w:rsidTr="00F07BAA">
        <w:trPr>
          <w:trHeight w:val="274"/>
        </w:trPr>
        <w:tc>
          <w:tcPr>
            <w:tcW w:w="2993" w:type="dxa"/>
          </w:tcPr>
          <w:p w14:paraId="5C5A7D17" w14:textId="17F9AA86"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HODNIK KAT 2</w:t>
            </w:r>
          </w:p>
        </w:tc>
        <w:tc>
          <w:tcPr>
            <w:tcW w:w="2613" w:type="dxa"/>
          </w:tcPr>
          <w:p w14:paraId="167DCB3A" w14:textId="0FE42350"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72EA2AD0" w14:textId="45F9A52E"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1C7956FD" w14:textId="53B94530"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B779DA" w:rsidRPr="00072766" w14:paraId="356657D6" w14:textId="77777777" w:rsidTr="00F07BAA">
        <w:trPr>
          <w:trHeight w:val="274"/>
        </w:trPr>
        <w:tc>
          <w:tcPr>
            <w:tcW w:w="2993" w:type="dxa"/>
          </w:tcPr>
          <w:p w14:paraId="5A842F4A" w14:textId="77777777" w:rsidR="00B779DA" w:rsidRPr="00B779DA" w:rsidRDefault="00B779DA" w:rsidP="00B779DA">
            <w:pPr>
              <w:spacing w:after="0" w:line="240" w:lineRule="auto"/>
              <w:jc w:val="center"/>
              <w:rPr>
                <w:rFonts w:ascii="Arial" w:eastAsia="Times New Roman" w:hAnsi="Arial" w:cs="Arial"/>
                <w:sz w:val="20"/>
                <w:szCs w:val="20"/>
                <w:lang w:eastAsia="hr-HR"/>
              </w:rPr>
            </w:pPr>
          </w:p>
        </w:tc>
        <w:tc>
          <w:tcPr>
            <w:tcW w:w="2613" w:type="dxa"/>
          </w:tcPr>
          <w:p w14:paraId="1C170453" w14:textId="50DBB68C" w:rsidR="00B779DA"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3A0DA0D8" w14:textId="5D301880" w:rsidR="00B779DA"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37E05D41" w14:textId="4E27DB98" w:rsidR="00B779DA"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072766" w:rsidRPr="00072766" w14:paraId="7A12747B" w14:textId="77777777" w:rsidTr="00F07BAA">
        <w:trPr>
          <w:trHeight w:val="274"/>
        </w:trPr>
        <w:tc>
          <w:tcPr>
            <w:tcW w:w="2993" w:type="dxa"/>
          </w:tcPr>
          <w:p w14:paraId="1CD690E0" w14:textId="0138B4B9"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HOL KAT 2</w:t>
            </w:r>
          </w:p>
        </w:tc>
        <w:tc>
          <w:tcPr>
            <w:tcW w:w="2613" w:type="dxa"/>
          </w:tcPr>
          <w:p w14:paraId="6E80ACD3" w14:textId="7BB16E8E"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P9 ZC 1640-6/93</w:t>
            </w:r>
          </w:p>
        </w:tc>
        <w:tc>
          <w:tcPr>
            <w:tcW w:w="1514" w:type="dxa"/>
          </w:tcPr>
          <w:p w14:paraId="5973177B" w14:textId="1542A9B5"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7.10.2025.</w:t>
            </w:r>
          </w:p>
        </w:tc>
        <w:tc>
          <w:tcPr>
            <w:tcW w:w="2528" w:type="dxa"/>
          </w:tcPr>
          <w:p w14:paraId="2F58BB34" w14:textId="6E38159F" w:rsidR="00072766" w:rsidRPr="00B779DA" w:rsidRDefault="00B779DA" w:rsidP="00B779DA">
            <w:pPr>
              <w:spacing w:after="0" w:line="240" w:lineRule="auto"/>
              <w:jc w:val="center"/>
              <w:rPr>
                <w:rFonts w:ascii="Arial" w:eastAsia="Times New Roman" w:hAnsi="Arial" w:cs="Arial"/>
                <w:sz w:val="20"/>
                <w:szCs w:val="20"/>
                <w:lang w:eastAsia="hr-HR"/>
              </w:rPr>
            </w:pPr>
            <w:r w:rsidRPr="00B779DA">
              <w:rPr>
                <w:rFonts w:ascii="Arial" w:eastAsia="Times New Roman" w:hAnsi="Arial" w:cs="Arial"/>
                <w:sz w:val="20"/>
                <w:szCs w:val="20"/>
                <w:lang w:eastAsia="hr-HR"/>
              </w:rPr>
              <w:t>--</w:t>
            </w:r>
          </w:p>
        </w:tc>
      </w:tr>
      <w:tr w:rsidR="00072766" w:rsidRPr="00072766" w14:paraId="7DDF6157" w14:textId="77777777" w:rsidTr="00F07BAA">
        <w:trPr>
          <w:trHeight w:val="274"/>
        </w:trPr>
        <w:tc>
          <w:tcPr>
            <w:tcW w:w="2993" w:type="dxa"/>
          </w:tcPr>
          <w:p w14:paraId="310B9489"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244E1D5E"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63C97191"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4216C063"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23D2E7BD" w14:textId="77777777" w:rsidTr="00F07BAA">
        <w:trPr>
          <w:trHeight w:val="274"/>
        </w:trPr>
        <w:tc>
          <w:tcPr>
            <w:tcW w:w="2993" w:type="dxa"/>
          </w:tcPr>
          <w:p w14:paraId="7DA63C77"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6D6A96CA"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2D27C370"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6981637F"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6610BCCC" w14:textId="77777777" w:rsidTr="00F07BAA">
        <w:trPr>
          <w:trHeight w:val="274"/>
        </w:trPr>
        <w:tc>
          <w:tcPr>
            <w:tcW w:w="2993" w:type="dxa"/>
          </w:tcPr>
          <w:p w14:paraId="6D110703"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4146F7A0"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5A968094"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5ACF843B"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7D266F6E" w14:textId="77777777" w:rsidTr="00F07BAA">
        <w:trPr>
          <w:trHeight w:val="274"/>
        </w:trPr>
        <w:tc>
          <w:tcPr>
            <w:tcW w:w="2993" w:type="dxa"/>
          </w:tcPr>
          <w:p w14:paraId="2B27D77F"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3282E081"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61EB85A2"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237290B7"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4A3002C1" w14:textId="77777777" w:rsidTr="00F07BAA">
        <w:trPr>
          <w:trHeight w:val="274"/>
        </w:trPr>
        <w:tc>
          <w:tcPr>
            <w:tcW w:w="2993" w:type="dxa"/>
          </w:tcPr>
          <w:p w14:paraId="468DBC95"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46887014"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7B4081D5"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74C1CF06"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1F215682" w14:textId="77777777" w:rsidTr="00F07BAA">
        <w:trPr>
          <w:trHeight w:val="289"/>
        </w:trPr>
        <w:tc>
          <w:tcPr>
            <w:tcW w:w="2993" w:type="dxa"/>
          </w:tcPr>
          <w:p w14:paraId="2EE67D68"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5B65C9B5"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6AF8172B"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4A9DB479"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08BB0C8B" w14:textId="77777777" w:rsidTr="00F07BAA">
        <w:trPr>
          <w:trHeight w:val="274"/>
        </w:trPr>
        <w:tc>
          <w:tcPr>
            <w:tcW w:w="2993" w:type="dxa"/>
          </w:tcPr>
          <w:p w14:paraId="5D0076D1"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75DB159A"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70D8A170"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41B6467D"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4FE95FA7" w14:textId="77777777" w:rsidTr="00F07BAA">
        <w:trPr>
          <w:trHeight w:val="274"/>
        </w:trPr>
        <w:tc>
          <w:tcPr>
            <w:tcW w:w="2993" w:type="dxa"/>
          </w:tcPr>
          <w:p w14:paraId="0ADCEFE4"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58EBA491"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631524FE"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3D3907B4"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204C93DA" w14:textId="77777777" w:rsidTr="00F07BAA">
        <w:trPr>
          <w:trHeight w:val="274"/>
        </w:trPr>
        <w:tc>
          <w:tcPr>
            <w:tcW w:w="2993" w:type="dxa"/>
          </w:tcPr>
          <w:p w14:paraId="47076CA6"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02DFF420"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64A51E9A"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2D93F5E1"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0346C96F" w14:textId="77777777" w:rsidTr="00F07BAA">
        <w:trPr>
          <w:trHeight w:val="274"/>
        </w:trPr>
        <w:tc>
          <w:tcPr>
            <w:tcW w:w="2993" w:type="dxa"/>
          </w:tcPr>
          <w:p w14:paraId="34D0E73D"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4D43EF38"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423D0BF0"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3AFFD2CD"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77E7CB13" w14:textId="77777777" w:rsidTr="00F07BAA">
        <w:trPr>
          <w:trHeight w:val="274"/>
        </w:trPr>
        <w:tc>
          <w:tcPr>
            <w:tcW w:w="2993" w:type="dxa"/>
          </w:tcPr>
          <w:p w14:paraId="4DAA5B53"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1B7E5B3E"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597F2D11"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7EF0D351"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6E818110" w14:textId="77777777" w:rsidTr="00F07BAA">
        <w:trPr>
          <w:trHeight w:val="274"/>
        </w:trPr>
        <w:tc>
          <w:tcPr>
            <w:tcW w:w="2993" w:type="dxa"/>
          </w:tcPr>
          <w:p w14:paraId="12669376"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0433DD94"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54C823B9"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1D0F4973" w14:textId="77777777" w:rsidR="00072766" w:rsidRPr="00072766" w:rsidRDefault="00072766" w:rsidP="00072766">
            <w:pPr>
              <w:spacing w:after="0" w:line="240" w:lineRule="auto"/>
              <w:rPr>
                <w:rFonts w:ascii="Arial" w:eastAsia="Times New Roman" w:hAnsi="Arial" w:cs="Arial"/>
                <w:sz w:val="24"/>
                <w:szCs w:val="24"/>
                <w:lang w:eastAsia="hr-HR"/>
              </w:rPr>
            </w:pPr>
          </w:p>
        </w:tc>
      </w:tr>
      <w:tr w:rsidR="00072766" w:rsidRPr="00072766" w14:paraId="0FA3BC47" w14:textId="77777777" w:rsidTr="00F07BAA">
        <w:trPr>
          <w:trHeight w:val="274"/>
        </w:trPr>
        <w:tc>
          <w:tcPr>
            <w:tcW w:w="2993" w:type="dxa"/>
          </w:tcPr>
          <w:p w14:paraId="79413D2B"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613" w:type="dxa"/>
          </w:tcPr>
          <w:p w14:paraId="56D48C49"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1514" w:type="dxa"/>
          </w:tcPr>
          <w:p w14:paraId="3316BB7D" w14:textId="77777777" w:rsidR="00072766" w:rsidRPr="00072766" w:rsidRDefault="00072766" w:rsidP="00072766">
            <w:pPr>
              <w:spacing w:after="0" w:line="240" w:lineRule="auto"/>
              <w:rPr>
                <w:rFonts w:ascii="Arial" w:eastAsia="Times New Roman" w:hAnsi="Arial" w:cs="Arial"/>
                <w:sz w:val="24"/>
                <w:szCs w:val="24"/>
                <w:lang w:eastAsia="hr-HR"/>
              </w:rPr>
            </w:pPr>
          </w:p>
        </w:tc>
        <w:tc>
          <w:tcPr>
            <w:tcW w:w="2528" w:type="dxa"/>
          </w:tcPr>
          <w:p w14:paraId="0A2384A1" w14:textId="77777777" w:rsidR="00072766" w:rsidRPr="00072766" w:rsidRDefault="00072766" w:rsidP="00072766">
            <w:pPr>
              <w:spacing w:after="0" w:line="240" w:lineRule="auto"/>
              <w:rPr>
                <w:rFonts w:ascii="Arial" w:eastAsia="Times New Roman" w:hAnsi="Arial" w:cs="Arial"/>
                <w:sz w:val="24"/>
                <w:szCs w:val="24"/>
                <w:lang w:eastAsia="hr-HR"/>
              </w:rPr>
            </w:pPr>
          </w:p>
        </w:tc>
      </w:tr>
    </w:tbl>
    <w:p w14:paraId="6E80051E" w14:textId="77777777" w:rsidR="00072766" w:rsidRPr="00072766" w:rsidRDefault="00072766" w:rsidP="00072766">
      <w:pPr>
        <w:spacing w:after="0" w:line="240" w:lineRule="auto"/>
        <w:rPr>
          <w:rFonts w:ascii="Arial" w:eastAsia="Times New Roman" w:hAnsi="Arial" w:cs="Arial"/>
          <w:sz w:val="24"/>
          <w:szCs w:val="24"/>
          <w:lang w:eastAsia="hr-HR"/>
        </w:rPr>
      </w:pPr>
    </w:p>
    <w:p w14:paraId="4051320E" w14:textId="77777777" w:rsidR="00072766" w:rsidRPr="00072766" w:rsidRDefault="00072766" w:rsidP="00072766">
      <w:pPr>
        <w:spacing w:after="0" w:line="240" w:lineRule="auto"/>
        <w:rPr>
          <w:rFonts w:ascii="Arial" w:eastAsia="Times New Roman" w:hAnsi="Arial" w:cs="Arial"/>
          <w:sz w:val="24"/>
          <w:szCs w:val="24"/>
          <w:lang w:eastAsia="hr-HR"/>
        </w:rPr>
      </w:pPr>
    </w:p>
    <w:p w14:paraId="05FA1B21" w14:textId="77777777" w:rsidR="00072766" w:rsidRPr="00072766" w:rsidRDefault="00072766" w:rsidP="00072766">
      <w:pPr>
        <w:spacing w:after="0" w:line="240" w:lineRule="auto"/>
        <w:rPr>
          <w:rFonts w:ascii="Arial" w:eastAsia="Times New Roman" w:hAnsi="Arial" w:cs="Arial"/>
          <w:sz w:val="24"/>
          <w:szCs w:val="24"/>
          <w:lang w:eastAsia="hr-HR"/>
        </w:rPr>
      </w:pPr>
    </w:p>
    <w:p w14:paraId="66EF84DF" w14:textId="05A529C1" w:rsidR="00072766" w:rsidRPr="00072766" w:rsidRDefault="00072766" w:rsidP="00072766">
      <w:pPr>
        <w:spacing w:after="0" w:line="240" w:lineRule="auto"/>
        <w:rPr>
          <w:rFonts w:ascii="Arial" w:eastAsia="Times New Roman" w:hAnsi="Arial" w:cs="Arial"/>
          <w:sz w:val="24"/>
          <w:szCs w:val="24"/>
          <w:lang w:eastAsia="hr-HR"/>
        </w:rPr>
      </w:pPr>
      <w:r w:rsidRPr="00072766">
        <w:rPr>
          <w:rFonts w:ascii="Arial" w:eastAsia="Times New Roman" w:hAnsi="Arial" w:cs="Arial"/>
          <w:sz w:val="24"/>
          <w:szCs w:val="24"/>
          <w:lang w:eastAsia="hr-HR"/>
        </w:rPr>
        <w:t xml:space="preserve">Datum: </w:t>
      </w:r>
      <w:r w:rsidR="009E111A">
        <w:rPr>
          <w:rFonts w:ascii="Arial" w:eastAsia="Times New Roman" w:hAnsi="Arial" w:cs="Arial"/>
          <w:sz w:val="24"/>
          <w:szCs w:val="24"/>
          <w:u w:val="single"/>
          <w:lang w:eastAsia="hr-HR"/>
        </w:rPr>
        <w:t>7.10.2025.</w:t>
      </w:r>
      <w:r w:rsidRPr="00072766">
        <w:rPr>
          <w:rFonts w:ascii="Arial" w:eastAsia="Times New Roman" w:hAnsi="Arial" w:cs="Arial"/>
          <w:sz w:val="24"/>
          <w:szCs w:val="24"/>
          <w:lang w:eastAsia="hr-HR"/>
        </w:rPr>
        <w:tab/>
      </w:r>
      <w:r w:rsidRPr="00072766">
        <w:rPr>
          <w:rFonts w:ascii="Arial" w:eastAsia="Times New Roman" w:hAnsi="Arial" w:cs="Arial"/>
          <w:sz w:val="24"/>
          <w:szCs w:val="24"/>
          <w:lang w:eastAsia="hr-HR"/>
        </w:rPr>
        <w:tab/>
      </w:r>
      <w:r w:rsidR="009E111A">
        <w:rPr>
          <w:rFonts w:ascii="Arial" w:eastAsia="Times New Roman" w:hAnsi="Arial" w:cs="Arial"/>
          <w:sz w:val="24"/>
          <w:szCs w:val="24"/>
          <w:lang w:eastAsia="hr-HR"/>
        </w:rPr>
        <w:t xml:space="preserve">                                      </w:t>
      </w:r>
      <w:r w:rsidRPr="00072766">
        <w:rPr>
          <w:rFonts w:ascii="Arial" w:eastAsia="Times New Roman" w:hAnsi="Arial" w:cs="Arial"/>
          <w:sz w:val="24"/>
          <w:szCs w:val="24"/>
          <w:lang w:eastAsia="hr-HR"/>
        </w:rPr>
        <w:t>Ovlaštena osoba: _____________</w:t>
      </w:r>
    </w:p>
    <w:p w14:paraId="05318952" w14:textId="77777777" w:rsidR="00371E23" w:rsidRPr="001B40CC" w:rsidRDefault="00371E23" w:rsidP="001B40CC">
      <w:pPr>
        <w:jc w:val="both"/>
        <w:rPr>
          <w:rFonts w:ascii="Arial" w:hAnsi="Arial" w:cs="Arial"/>
        </w:rPr>
      </w:pPr>
    </w:p>
    <w:sectPr w:rsidR="00371E23" w:rsidRPr="001B40CC" w:rsidSect="004C71DB">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13F7" w14:textId="77777777" w:rsidR="00494D68" w:rsidRDefault="00494D68" w:rsidP="00763C24">
      <w:pPr>
        <w:spacing w:after="0" w:line="240" w:lineRule="auto"/>
      </w:pPr>
      <w:r>
        <w:separator/>
      </w:r>
    </w:p>
  </w:endnote>
  <w:endnote w:type="continuationSeparator" w:id="0">
    <w:p w14:paraId="6A704601" w14:textId="77777777" w:rsidR="00494D68" w:rsidRDefault="00494D68" w:rsidP="0076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44DD" w14:textId="164198B7" w:rsidR="00763C24" w:rsidRDefault="00763C24" w:rsidP="004C71DB">
    <w:pPr>
      <w:pStyle w:val="Podnoje"/>
    </w:pPr>
  </w:p>
  <w:p w14:paraId="78C9DCF7" w14:textId="77777777" w:rsidR="00763C24" w:rsidRDefault="00763C2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148813"/>
      <w:docPartObj>
        <w:docPartGallery w:val="Page Numbers (Bottom of Page)"/>
        <w:docPartUnique/>
      </w:docPartObj>
    </w:sdtPr>
    <w:sdtEndPr/>
    <w:sdtContent>
      <w:p w14:paraId="69421D61" w14:textId="77777777" w:rsidR="00763C24" w:rsidRDefault="00763C24">
        <w:pPr>
          <w:pStyle w:val="Podnoje"/>
          <w:jc w:val="center"/>
        </w:pPr>
        <w:r>
          <w:fldChar w:fldCharType="begin"/>
        </w:r>
        <w:r>
          <w:instrText>PAGE   \* MERGEFORMAT</w:instrText>
        </w:r>
        <w:r>
          <w:fldChar w:fldCharType="separate"/>
        </w:r>
        <w:r>
          <w:t>2</w:t>
        </w:r>
        <w:r>
          <w:fldChar w:fldCharType="end"/>
        </w:r>
      </w:p>
    </w:sdtContent>
  </w:sdt>
  <w:p w14:paraId="286E1152" w14:textId="77777777" w:rsidR="00763C24" w:rsidRDefault="00763C2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EA4B" w14:textId="77777777" w:rsidR="00494D68" w:rsidRDefault="00494D68" w:rsidP="00763C24">
      <w:pPr>
        <w:spacing w:after="0" w:line="240" w:lineRule="auto"/>
      </w:pPr>
      <w:r>
        <w:separator/>
      </w:r>
    </w:p>
  </w:footnote>
  <w:footnote w:type="continuationSeparator" w:id="0">
    <w:p w14:paraId="02FE55E7" w14:textId="77777777" w:rsidR="00494D68" w:rsidRDefault="00494D68" w:rsidP="00763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347"/>
    <w:multiLevelType w:val="hybridMultilevel"/>
    <w:tmpl w:val="D228FE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170C0F"/>
    <w:multiLevelType w:val="hybridMultilevel"/>
    <w:tmpl w:val="417CB13E"/>
    <w:lvl w:ilvl="0" w:tplc="168077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612A20"/>
    <w:multiLevelType w:val="hybridMultilevel"/>
    <w:tmpl w:val="8A30DAE4"/>
    <w:lvl w:ilvl="0" w:tplc="F9A620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291AA0"/>
    <w:multiLevelType w:val="hybridMultilevel"/>
    <w:tmpl w:val="FDF676B0"/>
    <w:lvl w:ilvl="0" w:tplc="971EE23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B122B5"/>
    <w:multiLevelType w:val="hybridMultilevel"/>
    <w:tmpl w:val="F72C004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CA0D6E"/>
    <w:multiLevelType w:val="hybridMultilevel"/>
    <w:tmpl w:val="67E8C2B2"/>
    <w:lvl w:ilvl="0" w:tplc="3634C5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92965A4"/>
    <w:multiLevelType w:val="hybridMultilevel"/>
    <w:tmpl w:val="0B52876C"/>
    <w:lvl w:ilvl="0" w:tplc="AB5ECAFC">
      <w:start w:val="1"/>
      <w:numFmt w:val="upperRoman"/>
      <w:lvlText w:val="%1."/>
      <w:lvlJc w:val="left"/>
      <w:pPr>
        <w:ind w:left="768" w:hanging="720"/>
      </w:pPr>
      <w:rPr>
        <w:rFonts w:asciiTheme="minorHAnsi" w:eastAsiaTheme="minorHAnsi" w:hAnsiTheme="minorHAnsi" w:cstheme="minorBidi"/>
        <w:sz w:val="22"/>
        <w:szCs w:val="22"/>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7" w15:restartNumberingAfterBreak="0">
    <w:nsid w:val="55F43B60"/>
    <w:multiLevelType w:val="multilevel"/>
    <w:tmpl w:val="8FFC64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2B6117"/>
    <w:multiLevelType w:val="hybridMultilevel"/>
    <w:tmpl w:val="186C48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8D0F37"/>
    <w:multiLevelType w:val="hybridMultilevel"/>
    <w:tmpl w:val="A1A482D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FA6F9E"/>
    <w:multiLevelType w:val="hybridMultilevel"/>
    <w:tmpl w:val="78D03248"/>
    <w:lvl w:ilvl="0" w:tplc="4264720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DEF7D8F"/>
    <w:multiLevelType w:val="hybridMultilevel"/>
    <w:tmpl w:val="8BDCF3F2"/>
    <w:lvl w:ilvl="0" w:tplc="495A58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2"/>
  </w:num>
  <w:num w:numId="5">
    <w:abstractNumId w:val="7"/>
  </w:num>
  <w:num w:numId="6">
    <w:abstractNumId w:val="4"/>
  </w:num>
  <w:num w:numId="7">
    <w:abstractNumId w:val="0"/>
  </w:num>
  <w:num w:numId="8">
    <w:abstractNumId w:val="9"/>
  </w:num>
  <w:num w:numId="9">
    <w:abstractNumId w:val="1"/>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24"/>
    <w:rsid w:val="000252F0"/>
    <w:rsid w:val="0003176D"/>
    <w:rsid w:val="00037B80"/>
    <w:rsid w:val="00072766"/>
    <w:rsid w:val="00080D64"/>
    <w:rsid w:val="000B4544"/>
    <w:rsid w:val="00121AFC"/>
    <w:rsid w:val="001A6A69"/>
    <w:rsid w:val="001B40CC"/>
    <w:rsid w:val="00316B7B"/>
    <w:rsid w:val="00371E23"/>
    <w:rsid w:val="00462B28"/>
    <w:rsid w:val="00494D68"/>
    <w:rsid w:val="00495727"/>
    <w:rsid w:val="004C71DB"/>
    <w:rsid w:val="004D5859"/>
    <w:rsid w:val="005D0EEA"/>
    <w:rsid w:val="00676F4D"/>
    <w:rsid w:val="00763C24"/>
    <w:rsid w:val="008E01B4"/>
    <w:rsid w:val="008F04D0"/>
    <w:rsid w:val="008F4442"/>
    <w:rsid w:val="009C6B76"/>
    <w:rsid w:val="009E111A"/>
    <w:rsid w:val="009E51BB"/>
    <w:rsid w:val="00A3709E"/>
    <w:rsid w:val="00A926A8"/>
    <w:rsid w:val="00AB14DC"/>
    <w:rsid w:val="00AC7AE0"/>
    <w:rsid w:val="00B22743"/>
    <w:rsid w:val="00B35FEC"/>
    <w:rsid w:val="00B779DA"/>
    <w:rsid w:val="00DD1EFF"/>
    <w:rsid w:val="00F03487"/>
    <w:rsid w:val="00F55836"/>
    <w:rsid w:val="00F616BC"/>
    <w:rsid w:val="00FC30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F3F1"/>
  <w15:chartTrackingRefBased/>
  <w15:docId w15:val="{39DBAE39-42E2-4DB9-BE99-9D151B46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6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63C24"/>
    <w:pPr>
      <w:ind w:left="720"/>
      <w:contextualSpacing/>
    </w:pPr>
  </w:style>
  <w:style w:type="paragraph" w:styleId="Zaglavlje">
    <w:name w:val="header"/>
    <w:basedOn w:val="Normal"/>
    <w:link w:val="ZaglavljeChar"/>
    <w:uiPriority w:val="99"/>
    <w:unhideWhenUsed/>
    <w:rsid w:val="00763C2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3C24"/>
  </w:style>
  <w:style w:type="paragraph" w:styleId="Podnoje">
    <w:name w:val="footer"/>
    <w:basedOn w:val="Normal"/>
    <w:link w:val="PodnojeChar"/>
    <w:uiPriority w:val="99"/>
    <w:unhideWhenUsed/>
    <w:rsid w:val="00763C2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3C24"/>
  </w:style>
  <w:style w:type="paragraph" w:styleId="Tekstfusnote">
    <w:name w:val="footnote text"/>
    <w:basedOn w:val="Normal"/>
    <w:link w:val="TekstfusnoteChar"/>
    <w:uiPriority w:val="99"/>
    <w:semiHidden/>
    <w:unhideWhenUsed/>
    <w:rsid w:val="00B2274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22743"/>
    <w:rPr>
      <w:sz w:val="20"/>
      <w:szCs w:val="20"/>
    </w:rPr>
  </w:style>
  <w:style w:type="character" w:styleId="Referencafusnote">
    <w:name w:val="footnote reference"/>
    <w:basedOn w:val="Zadanifontodlomka"/>
    <w:uiPriority w:val="99"/>
    <w:semiHidden/>
    <w:unhideWhenUsed/>
    <w:rsid w:val="00B22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9569B-F2ED-49BD-887F-F2C56855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5725</Words>
  <Characters>32635</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pirc</dc:creator>
  <cp:keywords/>
  <dc:description/>
  <cp:lastModifiedBy>Tajnica OSKZ</cp:lastModifiedBy>
  <cp:revision>5</cp:revision>
  <cp:lastPrinted>2025-10-16T09:48:00Z</cp:lastPrinted>
  <dcterms:created xsi:type="dcterms:W3CDTF">2025-10-09T06:27:00Z</dcterms:created>
  <dcterms:modified xsi:type="dcterms:W3CDTF">2025-10-16T09:54:00Z</dcterms:modified>
</cp:coreProperties>
</file>